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D7" w:rsidRPr="000479D7" w:rsidRDefault="000479D7" w:rsidP="000479D7">
      <w:pPr>
        <w:rPr>
          <w:szCs w:val="20"/>
        </w:rPr>
      </w:pPr>
      <w:bookmarkStart w:id="0" w:name="_GoBack"/>
      <w:bookmarkEnd w:id="0"/>
    </w:p>
    <w:p w:rsidR="000479D7" w:rsidRPr="000479D7" w:rsidRDefault="000479D7" w:rsidP="000479D7">
      <w:pPr>
        <w:jc w:val="center"/>
        <w:rPr>
          <w:szCs w:val="20"/>
        </w:rPr>
      </w:pPr>
      <w:r w:rsidRPr="000479D7">
        <w:rPr>
          <w:rFonts w:hint="eastAsia"/>
          <w:szCs w:val="20"/>
        </w:rPr>
        <w:t>転抵当権設定契約書</w:t>
      </w:r>
    </w:p>
    <w:p w:rsidR="000479D7" w:rsidRPr="000479D7" w:rsidRDefault="000479D7" w:rsidP="000479D7">
      <w:pPr>
        <w:rPr>
          <w:szCs w:val="20"/>
        </w:rPr>
      </w:pPr>
    </w:p>
    <w:p w:rsidR="000479D7" w:rsidRPr="000479D7" w:rsidRDefault="000479D7" w:rsidP="000479D7">
      <w:pPr>
        <w:rPr>
          <w:szCs w:val="20"/>
        </w:rPr>
      </w:pPr>
      <w:r w:rsidRPr="000479D7">
        <w:rPr>
          <w:rFonts w:hint="eastAsia"/>
          <w:szCs w:val="20"/>
        </w:rPr>
        <w:t xml:space="preserve">　転抵当権者○〇〇〇（以下「甲」という。）と転抵当権設定者○〇〇〇（以下「乙」という。）とは、原抵当権設定者○〇〇〇（以下「丙」という。）同席のもと、次のとおり転抵当権設定契約を締結した。</w:t>
      </w:r>
    </w:p>
    <w:p w:rsidR="000479D7" w:rsidRPr="000479D7" w:rsidRDefault="000479D7" w:rsidP="000479D7">
      <w:pPr>
        <w:rPr>
          <w:szCs w:val="20"/>
        </w:rPr>
      </w:pPr>
    </w:p>
    <w:p w:rsidR="000479D7" w:rsidRPr="000479D7" w:rsidRDefault="000479D7" w:rsidP="000479D7">
      <w:pPr>
        <w:rPr>
          <w:szCs w:val="20"/>
        </w:rPr>
      </w:pPr>
      <w:r w:rsidRPr="000479D7">
        <w:rPr>
          <w:rFonts w:hint="eastAsia"/>
          <w:szCs w:val="20"/>
        </w:rPr>
        <w:t xml:space="preserve">　（転抵当権設定契約）</w:t>
      </w:r>
    </w:p>
    <w:p w:rsidR="000479D7" w:rsidRPr="000479D7" w:rsidRDefault="000479D7" w:rsidP="000479D7">
      <w:pPr>
        <w:ind w:left="201" w:hangingChars="100" w:hanging="201"/>
        <w:rPr>
          <w:szCs w:val="20"/>
        </w:rPr>
      </w:pPr>
      <w:r w:rsidRPr="000479D7">
        <w:rPr>
          <w:rFonts w:asciiTheme="majorEastAsia" w:eastAsiaTheme="majorEastAsia" w:hAnsiTheme="majorEastAsia" w:hint="eastAsia"/>
          <w:b/>
          <w:szCs w:val="20"/>
        </w:rPr>
        <w:t>第１条</w:t>
      </w:r>
      <w:r w:rsidRPr="000479D7">
        <w:rPr>
          <w:rFonts w:hint="eastAsia"/>
          <w:szCs w:val="20"/>
        </w:rPr>
        <w:t xml:space="preserve">　甲乙間の下記金銭消費貸借契約における甲の債権の担保として、乙は別紙物件目録記載の不動産につき、丙の設定した○地方法務局○支局</w:t>
      </w:r>
      <w:r>
        <w:rPr>
          <w:rFonts w:hint="eastAsia"/>
          <w:szCs w:val="20"/>
        </w:rPr>
        <w:t>令和</w:t>
      </w:r>
      <w:r w:rsidRPr="000479D7">
        <w:rPr>
          <w:rFonts w:hint="eastAsia"/>
          <w:szCs w:val="20"/>
        </w:rPr>
        <w:t>○年○月○日受付第○号（順位第○番）の抵当権（以下「原抵当権」という。）の上に甲のために転抵当権を設定する。</w:t>
      </w:r>
    </w:p>
    <w:p w:rsidR="000479D7" w:rsidRPr="000479D7" w:rsidRDefault="000479D7" w:rsidP="000479D7">
      <w:pPr>
        <w:jc w:val="center"/>
        <w:rPr>
          <w:szCs w:val="20"/>
        </w:rPr>
      </w:pPr>
      <w:r w:rsidRPr="000479D7">
        <w:rPr>
          <w:rFonts w:hint="eastAsia"/>
          <w:szCs w:val="20"/>
        </w:rPr>
        <w:t>記</w:t>
      </w:r>
    </w:p>
    <w:p w:rsidR="000479D7" w:rsidRPr="000479D7" w:rsidRDefault="000479D7" w:rsidP="000479D7">
      <w:pPr>
        <w:rPr>
          <w:szCs w:val="20"/>
        </w:rPr>
      </w:pPr>
      <w:r w:rsidRPr="000479D7">
        <w:rPr>
          <w:rFonts w:hint="eastAsia"/>
          <w:szCs w:val="20"/>
        </w:rPr>
        <w:t>債権の表示</w:t>
      </w:r>
    </w:p>
    <w:p w:rsidR="000479D7" w:rsidRPr="000479D7" w:rsidRDefault="000479D7" w:rsidP="000479D7">
      <w:pPr>
        <w:rPr>
          <w:szCs w:val="20"/>
        </w:rPr>
      </w:pPr>
      <w:r w:rsidRPr="000479D7">
        <w:rPr>
          <w:rFonts w:hint="eastAsia"/>
          <w:szCs w:val="20"/>
        </w:rPr>
        <w:t xml:space="preserve">　　契約日　</w:t>
      </w:r>
      <w:r>
        <w:rPr>
          <w:rFonts w:hint="eastAsia"/>
          <w:szCs w:val="20"/>
        </w:rPr>
        <w:t>令和</w:t>
      </w:r>
      <w:r w:rsidRPr="000479D7">
        <w:rPr>
          <w:rFonts w:hint="eastAsia"/>
          <w:szCs w:val="20"/>
        </w:rPr>
        <w:t>〇年〇月〇日</w:t>
      </w:r>
    </w:p>
    <w:p w:rsidR="000479D7" w:rsidRPr="000479D7" w:rsidRDefault="000479D7" w:rsidP="000479D7">
      <w:pPr>
        <w:rPr>
          <w:szCs w:val="20"/>
        </w:rPr>
      </w:pPr>
      <w:r w:rsidRPr="000479D7">
        <w:rPr>
          <w:rFonts w:hint="eastAsia"/>
          <w:szCs w:val="20"/>
        </w:rPr>
        <w:t xml:space="preserve">　　元金　　金〇円</w:t>
      </w:r>
    </w:p>
    <w:p w:rsidR="000479D7" w:rsidRPr="000479D7" w:rsidRDefault="000479D7" w:rsidP="000479D7">
      <w:pPr>
        <w:rPr>
          <w:szCs w:val="20"/>
        </w:rPr>
      </w:pPr>
      <w:r w:rsidRPr="000479D7">
        <w:rPr>
          <w:rFonts w:hint="eastAsia"/>
          <w:szCs w:val="20"/>
        </w:rPr>
        <w:t xml:space="preserve">　　弁済期　</w:t>
      </w:r>
      <w:r>
        <w:rPr>
          <w:rFonts w:hint="eastAsia"/>
          <w:szCs w:val="20"/>
        </w:rPr>
        <w:t>令和</w:t>
      </w:r>
      <w:r w:rsidRPr="000479D7">
        <w:rPr>
          <w:rFonts w:hint="eastAsia"/>
          <w:szCs w:val="20"/>
        </w:rPr>
        <w:t>〇年〇月〇日</w:t>
      </w:r>
    </w:p>
    <w:p w:rsidR="000479D7" w:rsidRPr="000479D7" w:rsidRDefault="000479D7" w:rsidP="000479D7">
      <w:pPr>
        <w:rPr>
          <w:szCs w:val="20"/>
        </w:rPr>
      </w:pPr>
      <w:r w:rsidRPr="000479D7">
        <w:rPr>
          <w:rFonts w:hint="eastAsia"/>
          <w:szCs w:val="20"/>
        </w:rPr>
        <w:t xml:space="preserve">　　利息　　年〇パーセント毎月〇日払</w:t>
      </w:r>
    </w:p>
    <w:p w:rsidR="000479D7" w:rsidRPr="000479D7" w:rsidRDefault="000479D7" w:rsidP="000479D7">
      <w:pPr>
        <w:rPr>
          <w:szCs w:val="20"/>
        </w:rPr>
      </w:pPr>
      <w:r w:rsidRPr="000479D7">
        <w:rPr>
          <w:rFonts w:hint="eastAsia"/>
          <w:szCs w:val="20"/>
        </w:rPr>
        <w:t xml:space="preserve">　　損害金　年〇パーセン</w:t>
      </w:r>
    </w:p>
    <w:p w:rsidR="000479D7" w:rsidRPr="000479D7" w:rsidRDefault="000479D7" w:rsidP="000479D7">
      <w:pPr>
        <w:rPr>
          <w:szCs w:val="20"/>
        </w:rPr>
      </w:pPr>
      <w:r w:rsidRPr="000479D7">
        <w:rPr>
          <w:rFonts w:hint="eastAsia"/>
          <w:szCs w:val="20"/>
        </w:rPr>
        <w:t xml:space="preserve">　（原抵当権の確認）</w:t>
      </w:r>
    </w:p>
    <w:p w:rsidR="000479D7" w:rsidRPr="000479D7" w:rsidRDefault="000479D7" w:rsidP="000479D7">
      <w:pPr>
        <w:ind w:left="201" w:hangingChars="100" w:hanging="201"/>
        <w:rPr>
          <w:rFonts w:asciiTheme="majorEastAsia" w:eastAsiaTheme="majorEastAsia" w:hAnsiTheme="majorEastAsia"/>
          <w:b/>
          <w:szCs w:val="20"/>
        </w:rPr>
      </w:pPr>
      <w:r w:rsidRPr="000479D7">
        <w:rPr>
          <w:rFonts w:asciiTheme="majorEastAsia" w:eastAsiaTheme="majorEastAsia" w:hAnsiTheme="majorEastAsia" w:hint="eastAsia"/>
          <w:b/>
          <w:szCs w:val="20"/>
        </w:rPr>
        <w:t>第２条</w:t>
      </w:r>
      <w:r w:rsidRPr="000479D7">
        <w:rPr>
          <w:rFonts w:hint="eastAsia"/>
          <w:szCs w:val="20"/>
        </w:rPr>
        <w:t xml:space="preserve">　丙は、前条の原抵当権が有効に成立していること及び原抵当権の被担保債権額が本日現在金○万円存在することを確認する。</w:t>
      </w:r>
    </w:p>
    <w:p w:rsidR="000479D7" w:rsidRPr="000479D7" w:rsidRDefault="000479D7" w:rsidP="000479D7">
      <w:pPr>
        <w:rPr>
          <w:szCs w:val="20"/>
        </w:rPr>
      </w:pPr>
      <w:r w:rsidRPr="000479D7">
        <w:rPr>
          <w:rFonts w:hint="eastAsia"/>
          <w:szCs w:val="20"/>
        </w:rPr>
        <w:t xml:space="preserve">　（設定登記）</w:t>
      </w:r>
    </w:p>
    <w:p w:rsidR="000479D7" w:rsidRPr="000479D7" w:rsidRDefault="000479D7" w:rsidP="000479D7">
      <w:pPr>
        <w:ind w:left="201" w:hangingChars="100" w:hanging="201"/>
        <w:rPr>
          <w:szCs w:val="20"/>
        </w:rPr>
      </w:pPr>
      <w:r w:rsidRPr="000479D7">
        <w:rPr>
          <w:rFonts w:asciiTheme="majorEastAsia" w:eastAsiaTheme="majorEastAsia" w:hAnsiTheme="majorEastAsia" w:hint="eastAsia"/>
          <w:b/>
          <w:szCs w:val="20"/>
        </w:rPr>
        <w:t>第３条</w:t>
      </w:r>
      <w:r w:rsidRPr="000479D7">
        <w:rPr>
          <w:rFonts w:hint="eastAsia"/>
          <w:szCs w:val="20"/>
        </w:rPr>
        <w:t xml:space="preserve">　乙は、本契約締結後、直ちに甲のために乙名義の抵当権の登記につき第１条の転抵当権設定登記手続を行う。</w:t>
      </w:r>
    </w:p>
    <w:p w:rsidR="000479D7" w:rsidRPr="000479D7" w:rsidRDefault="000479D7" w:rsidP="000479D7">
      <w:pPr>
        <w:rPr>
          <w:szCs w:val="20"/>
        </w:rPr>
      </w:pPr>
      <w:r w:rsidRPr="000479D7">
        <w:rPr>
          <w:rFonts w:hint="eastAsia"/>
          <w:szCs w:val="20"/>
        </w:rPr>
        <w:t xml:space="preserve">　（承諾）</w:t>
      </w:r>
    </w:p>
    <w:p w:rsidR="000479D7" w:rsidRPr="000479D7" w:rsidRDefault="000479D7" w:rsidP="000479D7">
      <w:pPr>
        <w:rPr>
          <w:szCs w:val="20"/>
        </w:rPr>
      </w:pPr>
      <w:r w:rsidRPr="000479D7">
        <w:rPr>
          <w:rFonts w:asciiTheme="majorEastAsia" w:eastAsiaTheme="majorEastAsia" w:hAnsiTheme="majorEastAsia" w:hint="eastAsia"/>
          <w:b/>
          <w:szCs w:val="20"/>
        </w:rPr>
        <w:t>第４条</w:t>
      </w:r>
      <w:r w:rsidRPr="000479D7">
        <w:rPr>
          <w:rFonts w:hint="eastAsia"/>
          <w:szCs w:val="20"/>
        </w:rPr>
        <w:t xml:space="preserve">　丙は、本契約につき異議なくこれを承諾した。</w:t>
      </w:r>
    </w:p>
    <w:p w:rsidR="000479D7" w:rsidRPr="000479D7" w:rsidRDefault="000479D7" w:rsidP="000479D7">
      <w:pPr>
        <w:rPr>
          <w:szCs w:val="20"/>
        </w:rPr>
      </w:pPr>
      <w:r w:rsidRPr="000479D7">
        <w:rPr>
          <w:rFonts w:hint="eastAsia"/>
          <w:szCs w:val="20"/>
        </w:rPr>
        <w:t xml:space="preserve">　　（丙の地位）</w:t>
      </w:r>
    </w:p>
    <w:p w:rsidR="000479D7" w:rsidRPr="000479D7" w:rsidRDefault="000479D7" w:rsidP="000479D7">
      <w:pPr>
        <w:ind w:left="200" w:hangingChars="100" w:hanging="200"/>
        <w:rPr>
          <w:szCs w:val="20"/>
        </w:rPr>
      </w:pPr>
      <w:r w:rsidRPr="000479D7">
        <w:rPr>
          <w:rFonts w:hint="eastAsia"/>
          <w:szCs w:val="20"/>
        </w:rPr>
        <w:t xml:space="preserve">　　丙は、丙の乙に対する債務について甲の承諾なくして乙に弁済してはならず、乙から請求を受けても弁済を拒むことができる。</w:t>
      </w:r>
    </w:p>
    <w:p w:rsidR="000479D7" w:rsidRPr="000479D7" w:rsidRDefault="000479D7" w:rsidP="000479D7">
      <w:pPr>
        <w:ind w:left="200" w:hangingChars="100" w:hanging="200"/>
        <w:rPr>
          <w:szCs w:val="20"/>
        </w:rPr>
      </w:pPr>
      <w:r w:rsidRPr="000479D7">
        <w:rPr>
          <w:rFonts w:hint="eastAsia"/>
          <w:szCs w:val="20"/>
        </w:rPr>
        <w:t>２　丙は、乙に対する債務が期限の到来又は期限の利益の放棄により弁済期にあるときは、甲の転抵当権の被担保債権の弁済期にかかわらず、第２条の原抵当権の被担保債権の範囲内で甲に弁済し、転抵当権の抹消登記を請求できる。乙は、丙の甲に対する弁済について異議を述べることはできない。</w:t>
      </w:r>
    </w:p>
    <w:p w:rsidR="000479D7" w:rsidRPr="000479D7" w:rsidRDefault="000479D7" w:rsidP="000479D7">
      <w:pPr>
        <w:ind w:left="200" w:hangingChars="100" w:hanging="200"/>
        <w:rPr>
          <w:szCs w:val="20"/>
        </w:rPr>
      </w:pPr>
      <w:r w:rsidRPr="000479D7">
        <w:rPr>
          <w:rFonts w:hint="eastAsia"/>
          <w:szCs w:val="20"/>
        </w:rPr>
        <w:t>３　丙は、前項の弁済によって乙に対して取得する求償権と原抵当権の被担保債権とを相殺して、乙に対し原抵当権の抹消登記を請求することができる。ただし、相殺によっても不足のあるときは、乙に追加的に弁済しなければならない。</w:t>
      </w:r>
    </w:p>
    <w:p w:rsidR="000479D7" w:rsidRPr="000479D7" w:rsidRDefault="000479D7" w:rsidP="000479D7">
      <w:pPr>
        <w:rPr>
          <w:szCs w:val="20"/>
        </w:rPr>
      </w:pPr>
      <w:r w:rsidRPr="000479D7">
        <w:rPr>
          <w:rFonts w:hint="eastAsia"/>
          <w:szCs w:val="20"/>
        </w:rPr>
        <w:t>（協議解決）</w:t>
      </w:r>
    </w:p>
    <w:p w:rsidR="000479D7" w:rsidRPr="000479D7" w:rsidRDefault="000479D7" w:rsidP="000479D7">
      <w:pPr>
        <w:ind w:left="201" w:hangingChars="100" w:hanging="201"/>
        <w:rPr>
          <w:szCs w:val="20"/>
        </w:rPr>
      </w:pPr>
      <w:r w:rsidRPr="000479D7">
        <w:rPr>
          <w:rFonts w:asciiTheme="majorEastAsia" w:eastAsiaTheme="majorEastAsia" w:hAnsiTheme="majorEastAsia" w:hint="eastAsia"/>
          <w:b/>
          <w:szCs w:val="20"/>
        </w:rPr>
        <w:lastRenderedPageBreak/>
        <w:t>第５条</w:t>
      </w:r>
      <w:r w:rsidRPr="000479D7">
        <w:rPr>
          <w:rFonts w:hint="eastAsia"/>
          <w:szCs w:val="20"/>
        </w:rPr>
        <w:t xml:space="preserve">　本契約に定めのない事項又は本契約の解釈について疑義が生じたときは、甲乙誠意をもって協議のうえ解決する。</w:t>
      </w:r>
    </w:p>
    <w:p w:rsidR="000479D7" w:rsidRPr="000479D7" w:rsidRDefault="000479D7" w:rsidP="000479D7">
      <w:pPr>
        <w:rPr>
          <w:szCs w:val="20"/>
        </w:rPr>
      </w:pPr>
      <w:r w:rsidRPr="000479D7">
        <w:rPr>
          <w:rFonts w:hint="eastAsia"/>
          <w:szCs w:val="20"/>
        </w:rPr>
        <w:t xml:space="preserve">　（合意管轄）</w:t>
      </w:r>
    </w:p>
    <w:p w:rsidR="000479D7" w:rsidRPr="000479D7" w:rsidRDefault="000479D7" w:rsidP="000479D7">
      <w:pPr>
        <w:ind w:left="201" w:hangingChars="100" w:hanging="201"/>
        <w:rPr>
          <w:szCs w:val="20"/>
        </w:rPr>
      </w:pPr>
      <w:r w:rsidRPr="000479D7">
        <w:rPr>
          <w:rFonts w:asciiTheme="majorEastAsia" w:eastAsiaTheme="majorEastAsia" w:hAnsiTheme="majorEastAsia" w:hint="eastAsia"/>
          <w:b/>
          <w:szCs w:val="20"/>
        </w:rPr>
        <w:t>第６条</w:t>
      </w:r>
      <w:r w:rsidRPr="000479D7">
        <w:rPr>
          <w:rFonts w:hint="eastAsia"/>
          <w:szCs w:val="20"/>
        </w:rPr>
        <w:t xml:space="preserve">　甲及び乙は、本契約に関し裁判上の紛争が生じたときは、訴額等に応じ、〇〇簡易裁判所又は〇〇地方裁判所を第１審の専属的合意管轄裁判所とすることに合意する。</w:t>
      </w:r>
    </w:p>
    <w:p w:rsidR="000479D7" w:rsidRPr="000479D7" w:rsidRDefault="000479D7" w:rsidP="000479D7">
      <w:pPr>
        <w:rPr>
          <w:szCs w:val="20"/>
        </w:rPr>
      </w:pPr>
    </w:p>
    <w:p w:rsidR="000479D7" w:rsidRPr="000479D7" w:rsidRDefault="000479D7" w:rsidP="000479D7">
      <w:pPr>
        <w:rPr>
          <w:szCs w:val="20"/>
        </w:rPr>
      </w:pPr>
      <w:r w:rsidRPr="000479D7">
        <w:rPr>
          <w:rFonts w:hint="eastAsia"/>
          <w:szCs w:val="20"/>
        </w:rPr>
        <w:t xml:space="preserve">　甲、乙及び丙は以上のとおり合意し、その成立の証として、本契約書</w:t>
      </w:r>
      <w:r w:rsidRPr="000479D7">
        <w:rPr>
          <w:rFonts w:hint="eastAsia"/>
          <w:szCs w:val="20"/>
        </w:rPr>
        <w:t>3</w:t>
      </w:r>
      <w:r w:rsidRPr="000479D7">
        <w:rPr>
          <w:rFonts w:hint="eastAsia"/>
          <w:szCs w:val="20"/>
        </w:rPr>
        <w:t>通を作成し、各自、署名又は記名捺印の上、各１通宛所持するものとする。</w:t>
      </w:r>
    </w:p>
    <w:p w:rsidR="000479D7" w:rsidRPr="000479D7" w:rsidRDefault="000479D7" w:rsidP="000479D7">
      <w:pPr>
        <w:rPr>
          <w:szCs w:val="20"/>
        </w:rPr>
      </w:pPr>
    </w:p>
    <w:p w:rsidR="000479D7" w:rsidRPr="000479D7" w:rsidRDefault="000479D7" w:rsidP="000479D7">
      <w:pPr>
        <w:rPr>
          <w:szCs w:val="20"/>
        </w:rPr>
      </w:pPr>
      <w:r>
        <w:rPr>
          <w:rFonts w:hint="eastAsia"/>
          <w:szCs w:val="20"/>
        </w:rPr>
        <w:t xml:space="preserve">　令和</w:t>
      </w:r>
      <w:r w:rsidRPr="000479D7">
        <w:rPr>
          <w:rFonts w:hint="eastAsia"/>
          <w:szCs w:val="20"/>
        </w:rPr>
        <w:t>〇年○月○日</w:t>
      </w:r>
    </w:p>
    <w:p w:rsidR="000479D7" w:rsidRPr="000479D7" w:rsidRDefault="000479D7" w:rsidP="000479D7">
      <w:pPr>
        <w:rPr>
          <w:szCs w:val="20"/>
        </w:rPr>
      </w:pPr>
    </w:p>
    <w:p w:rsidR="000479D7" w:rsidRPr="000479D7" w:rsidRDefault="000479D7" w:rsidP="000479D7">
      <w:pPr>
        <w:rPr>
          <w:szCs w:val="20"/>
        </w:rPr>
      </w:pPr>
      <w:r w:rsidRPr="000479D7">
        <w:rPr>
          <w:rFonts w:hint="eastAsia"/>
          <w:szCs w:val="20"/>
        </w:rPr>
        <w:t xml:space="preserve">　　　　　　　　　　　　　　　　　　　　　　　　　　　　　甲</w:t>
      </w:r>
    </w:p>
    <w:p w:rsidR="000479D7" w:rsidRPr="000479D7" w:rsidRDefault="000479D7" w:rsidP="000479D7">
      <w:pPr>
        <w:rPr>
          <w:szCs w:val="20"/>
        </w:rPr>
      </w:pPr>
      <w:r w:rsidRPr="000479D7">
        <w:rPr>
          <w:rFonts w:hint="eastAsia"/>
          <w:szCs w:val="20"/>
        </w:rPr>
        <w:t xml:space="preserve">　　　　　　　　　　　　　　　　　　　　　　　　　　　　　　住所　×　×　×　×</w:t>
      </w:r>
    </w:p>
    <w:p w:rsidR="000479D7" w:rsidRPr="000479D7" w:rsidRDefault="000479D7" w:rsidP="000479D7">
      <w:pPr>
        <w:rPr>
          <w:szCs w:val="20"/>
        </w:rPr>
      </w:pPr>
      <w:r w:rsidRPr="000479D7">
        <w:rPr>
          <w:rFonts w:hint="eastAsia"/>
          <w:szCs w:val="20"/>
        </w:rPr>
        <w:t xml:space="preserve">　　　　　　　　　　　　　　　　　　　　　　　　　　　　　　氏名　〇　〇　〇　〇　㊞</w:t>
      </w:r>
    </w:p>
    <w:p w:rsidR="000479D7" w:rsidRPr="000479D7" w:rsidRDefault="000479D7" w:rsidP="000479D7">
      <w:pPr>
        <w:rPr>
          <w:szCs w:val="20"/>
        </w:rPr>
      </w:pPr>
      <w:r w:rsidRPr="000479D7">
        <w:rPr>
          <w:rFonts w:hint="eastAsia"/>
          <w:szCs w:val="20"/>
        </w:rPr>
        <w:t xml:space="preserve">　　　　　　　　　　　　　　　　　　　　　　　　　　　　　乙</w:t>
      </w:r>
    </w:p>
    <w:p w:rsidR="000479D7" w:rsidRPr="000479D7" w:rsidRDefault="000479D7" w:rsidP="000479D7">
      <w:pPr>
        <w:rPr>
          <w:szCs w:val="20"/>
        </w:rPr>
      </w:pPr>
      <w:r w:rsidRPr="000479D7">
        <w:rPr>
          <w:rFonts w:hint="eastAsia"/>
          <w:szCs w:val="20"/>
        </w:rPr>
        <w:t xml:space="preserve">　　　　　　　　　　　　　　　　　　　　　　　　　　　　　　住所　×　×　×　×</w:t>
      </w:r>
    </w:p>
    <w:p w:rsidR="000479D7" w:rsidRPr="000479D7" w:rsidRDefault="000479D7" w:rsidP="000479D7">
      <w:pPr>
        <w:rPr>
          <w:szCs w:val="20"/>
        </w:rPr>
      </w:pPr>
      <w:r w:rsidRPr="000479D7">
        <w:rPr>
          <w:rFonts w:hint="eastAsia"/>
          <w:szCs w:val="20"/>
        </w:rPr>
        <w:t xml:space="preserve">　　　　　　　　　　　　　　　　　　　　　　　　　　　　　　氏名　〇　〇　〇　〇　㊞</w:t>
      </w:r>
    </w:p>
    <w:p w:rsidR="000479D7" w:rsidRPr="000479D7" w:rsidRDefault="000479D7" w:rsidP="000479D7">
      <w:pPr>
        <w:rPr>
          <w:szCs w:val="20"/>
        </w:rPr>
      </w:pPr>
      <w:r w:rsidRPr="000479D7">
        <w:rPr>
          <w:rFonts w:hint="eastAsia"/>
          <w:szCs w:val="20"/>
        </w:rPr>
        <w:t xml:space="preserve">　　　　　　　　　　　　　　　　　　　　　　　　　　　　　丙</w:t>
      </w:r>
    </w:p>
    <w:p w:rsidR="000479D7" w:rsidRPr="000479D7" w:rsidRDefault="000479D7" w:rsidP="000479D7">
      <w:pPr>
        <w:rPr>
          <w:szCs w:val="20"/>
        </w:rPr>
      </w:pPr>
      <w:r w:rsidRPr="000479D7">
        <w:rPr>
          <w:rFonts w:hint="eastAsia"/>
          <w:szCs w:val="20"/>
        </w:rPr>
        <w:t xml:space="preserve">　　　　　　　　　　　　　　　　　　　　　　　　　　　　　　住所　×　×　×　×</w:t>
      </w:r>
    </w:p>
    <w:p w:rsidR="000479D7" w:rsidRPr="000479D7" w:rsidRDefault="000479D7" w:rsidP="000479D7">
      <w:pPr>
        <w:rPr>
          <w:szCs w:val="20"/>
        </w:rPr>
      </w:pPr>
      <w:r w:rsidRPr="000479D7">
        <w:rPr>
          <w:rFonts w:hint="eastAsia"/>
          <w:szCs w:val="20"/>
        </w:rPr>
        <w:t xml:space="preserve">　　　　　　　　　　　　　　　　　　　　　　　　　　　　　　氏名　〇　〇　〇　〇　㊞</w:t>
      </w:r>
    </w:p>
    <w:p w:rsidR="000479D7" w:rsidRPr="000479D7" w:rsidRDefault="000479D7" w:rsidP="000479D7">
      <w:pPr>
        <w:rPr>
          <w:szCs w:val="20"/>
        </w:rPr>
      </w:pPr>
    </w:p>
    <w:p w:rsidR="000479D7" w:rsidRPr="000479D7" w:rsidRDefault="000479D7" w:rsidP="000479D7">
      <w:pPr>
        <w:rPr>
          <w:szCs w:val="20"/>
        </w:rPr>
      </w:pPr>
      <w:r w:rsidRPr="000479D7">
        <w:rPr>
          <w:rFonts w:hint="eastAsia"/>
          <w:szCs w:val="20"/>
        </w:rPr>
        <w:t>別紙物件目録</w:t>
      </w:r>
    </w:p>
    <w:p w:rsidR="000479D7" w:rsidRPr="000479D7" w:rsidRDefault="000479D7" w:rsidP="000479D7">
      <w:pPr>
        <w:rPr>
          <w:szCs w:val="20"/>
        </w:rPr>
      </w:pPr>
      <w:r w:rsidRPr="000479D7">
        <w:rPr>
          <w:rFonts w:hint="eastAsia"/>
          <w:szCs w:val="20"/>
        </w:rPr>
        <w:t xml:space="preserve">　所在</w:t>
      </w:r>
    </w:p>
    <w:p w:rsidR="000479D7" w:rsidRPr="000479D7" w:rsidRDefault="000479D7" w:rsidP="000479D7">
      <w:pPr>
        <w:rPr>
          <w:szCs w:val="20"/>
        </w:rPr>
      </w:pPr>
      <w:r w:rsidRPr="000479D7">
        <w:rPr>
          <w:rFonts w:hint="eastAsia"/>
          <w:szCs w:val="20"/>
        </w:rPr>
        <w:t xml:space="preserve">　地番</w:t>
      </w:r>
    </w:p>
    <w:p w:rsidR="000479D7" w:rsidRPr="000479D7" w:rsidRDefault="000479D7" w:rsidP="000479D7">
      <w:pPr>
        <w:rPr>
          <w:szCs w:val="20"/>
        </w:rPr>
      </w:pPr>
      <w:r w:rsidRPr="000479D7">
        <w:rPr>
          <w:rFonts w:hint="eastAsia"/>
          <w:szCs w:val="20"/>
        </w:rPr>
        <w:t xml:space="preserve">　地目</w:t>
      </w:r>
    </w:p>
    <w:p w:rsidR="000479D7" w:rsidRPr="000479D7" w:rsidRDefault="000479D7" w:rsidP="000479D7">
      <w:pPr>
        <w:rPr>
          <w:szCs w:val="20"/>
        </w:rPr>
      </w:pPr>
      <w:r w:rsidRPr="000479D7">
        <w:rPr>
          <w:rFonts w:hint="eastAsia"/>
          <w:szCs w:val="20"/>
        </w:rPr>
        <w:t xml:space="preserve">　地積</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E3" w:rsidRDefault="00F171E3" w:rsidP="0086620B">
      <w:r>
        <w:separator/>
      </w:r>
    </w:p>
  </w:endnote>
  <w:endnote w:type="continuationSeparator" w:id="0">
    <w:p w:rsidR="00F171E3" w:rsidRDefault="00F171E3" w:rsidP="0086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0B" w:rsidRDefault="008662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0B" w:rsidRDefault="0086620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0B" w:rsidRDefault="008662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E3" w:rsidRDefault="00F171E3" w:rsidP="0086620B">
      <w:r>
        <w:separator/>
      </w:r>
    </w:p>
  </w:footnote>
  <w:footnote w:type="continuationSeparator" w:id="0">
    <w:p w:rsidR="00F171E3" w:rsidRDefault="00F171E3" w:rsidP="00866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0B" w:rsidRDefault="008662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0B" w:rsidRDefault="0086620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0B" w:rsidRDefault="008662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D7"/>
    <w:rsid w:val="000479D7"/>
    <w:rsid w:val="003B61F7"/>
    <w:rsid w:val="0086620B"/>
    <w:rsid w:val="00DE6919"/>
    <w:rsid w:val="00F1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D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20B"/>
    <w:pPr>
      <w:tabs>
        <w:tab w:val="center" w:pos="4252"/>
        <w:tab w:val="right" w:pos="8504"/>
      </w:tabs>
      <w:snapToGrid w:val="0"/>
    </w:pPr>
  </w:style>
  <w:style w:type="character" w:customStyle="1" w:styleId="a4">
    <w:name w:val="ヘッダー (文字)"/>
    <w:basedOn w:val="a0"/>
    <w:link w:val="a3"/>
    <w:uiPriority w:val="99"/>
    <w:rsid w:val="0086620B"/>
    <w:rPr>
      <w:sz w:val="20"/>
    </w:rPr>
  </w:style>
  <w:style w:type="paragraph" w:styleId="a5">
    <w:name w:val="footer"/>
    <w:basedOn w:val="a"/>
    <w:link w:val="a6"/>
    <w:uiPriority w:val="99"/>
    <w:unhideWhenUsed/>
    <w:rsid w:val="0086620B"/>
    <w:pPr>
      <w:tabs>
        <w:tab w:val="center" w:pos="4252"/>
        <w:tab w:val="right" w:pos="8504"/>
      </w:tabs>
      <w:snapToGrid w:val="0"/>
    </w:pPr>
  </w:style>
  <w:style w:type="character" w:customStyle="1" w:styleId="a6">
    <w:name w:val="フッター (文字)"/>
    <w:basedOn w:val="a0"/>
    <w:link w:val="a5"/>
    <w:uiPriority w:val="99"/>
    <w:rsid w:val="0086620B"/>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D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20B"/>
    <w:pPr>
      <w:tabs>
        <w:tab w:val="center" w:pos="4252"/>
        <w:tab w:val="right" w:pos="8504"/>
      </w:tabs>
      <w:snapToGrid w:val="0"/>
    </w:pPr>
  </w:style>
  <w:style w:type="character" w:customStyle="1" w:styleId="a4">
    <w:name w:val="ヘッダー (文字)"/>
    <w:basedOn w:val="a0"/>
    <w:link w:val="a3"/>
    <w:uiPriority w:val="99"/>
    <w:rsid w:val="0086620B"/>
    <w:rPr>
      <w:sz w:val="20"/>
    </w:rPr>
  </w:style>
  <w:style w:type="paragraph" w:styleId="a5">
    <w:name w:val="footer"/>
    <w:basedOn w:val="a"/>
    <w:link w:val="a6"/>
    <w:uiPriority w:val="99"/>
    <w:unhideWhenUsed/>
    <w:rsid w:val="0086620B"/>
    <w:pPr>
      <w:tabs>
        <w:tab w:val="center" w:pos="4252"/>
        <w:tab w:val="right" w:pos="8504"/>
      </w:tabs>
      <w:snapToGrid w:val="0"/>
    </w:pPr>
  </w:style>
  <w:style w:type="character" w:customStyle="1" w:styleId="a6">
    <w:name w:val="フッター (文字)"/>
    <w:basedOn w:val="a0"/>
    <w:link w:val="a5"/>
    <w:uiPriority w:val="99"/>
    <w:rsid w:val="0086620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2019-08-23T01:47:00Z</dcterms:created>
  <dcterms:modified xsi:type="dcterms:W3CDTF">2019-08-23T01:47:00Z</dcterms:modified>
</cp:coreProperties>
</file>