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65" w:rsidRPr="00A07765" w:rsidRDefault="00A07765" w:rsidP="00A07765">
      <w:pPr>
        <w:jc w:val="center"/>
        <w:rPr>
          <w:szCs w:val="20"/>
        </w:rPr>
      </w:pPr>
      <w:bookmarkStart w:id="0" w:name="_GoBack"/>
      <w:bookmarkEnd w:id="0"/>
    </w:p>
    <w:p w:rsidR="00A07765" w:rsidRPr="00A07765" w:rsidRDefault="00A07765" w:rsidP="00A07765">
      <w:pPr>
        <w:jc w:val="center"/>
        <w:rPr>
          <w:szCs w:val="20"/>
        </w:rPr>
      </w:pPr>
      <w:r w:rsidRPr="00A07765">
        <w:rPr>
          <w:rFonts w:hint="eastAsia"/>
          <w:szCs w:val="20"/>
        </w:rPr>
        <w:t>倉庫賃貸借契約書</w:t>
      </w:r>
    </w:p>
    <w:p w:rsidR="00A07765" w:rsidRPr="00A07765" w:rsidRDefault="00A07765" w:rsidP="00A07765">
      <w:pPr>
        <w:rPr>
          <w:szCs w:val="20"/>
        </w:rPr>
      </w:pPr>
    </w:p>
    <w:p w:rsidR="00A07765" w:rsidRPr="00A07765" w:rsidRDefault="00A07765" w:rsidP="00A07765">
      <w:pPr>
        <w:rPr>
          <w:szCs w:val="20"/>
        </w:rPr>
      </w:pPr>
      <w:r w:rsidRPr="00A07765">
        <w:rPr>
          <w:rFonts w:hint="eastAsia"/>
          <w:szCs w:val="20"/>
        </w:rPr>
        <w:t xml:space="preserve">　賃貸人株式会社○○○○（以下「甲」という。）と賃借人株式会社○○○○（以下「乙」という。）は、本日次のとおり後記建物の表示欄記載の建物（以下「本件建物」という。）について、賃貸借契約（以下「本契約」という。）を締結する。</w:t>
      </w:r>
    </w:p>
    <w:p w:rsidR="00A07765" w:rsidRPr="00A07765" w:rsidRDefault="00A07765" w:rsidP="00A07765">
      <w:pPr>
        <w:rPr>
          <w:szCs w:val="20"/>
        </w:rPr>
      </w:pPr>
    </w:p>
    <w:p w:rsidR="00A07765" w:rsidRPr="00A07765" w:rsidRDefault="00A07765" w:rsidP="00A07765">
      <w:pPr>
        <w:rPr>
          <w:szCs w:val="20"/>
        </w:rPr>
      </w:pPr>
      <w:r w:rsidRPr="00A07765">
        <w:rPr>
          <w:rFonts w:hint="eastAsia"/>
          <w:szCs w:val="20"/>
        </w:rPr>
        <w:t xml:space="preserve">　（目的）</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第１条</w:t>
      </w:r>
      <w:r w:rsidRPr="00A07765">
        <w:rPr>
          <w:rFonts w:hint="eastAsia"/>
          <w:szCs w:val="20"/>
        </w:rPr>
        <w:t xml:space="preserve">　甲は、乙に対し、以下の約定に従い、倉庫として利用することを目的として本件建物を賃貸し、乙はこれを借り受ける。</w:t>
      </w:r>
    </w:p>
    <w:p w:rsidR="00A07765" w:rsidRPr="00A07765" w:rsidRDefault="00A07765" w:rsidP="00A07765">
      <w:pPr>
        <w:rPr>
          <w:szCs w:val="20"/>
        </w:rPr>
      </w:pPr>
      <w:r w:rsidRPr="00A07765">
        <w:rPr>
          <w:rFonts w:hint="eastAsia"/>
          <w:szCs w:val="20"/>
        </w:rPr>
        <w:t xml:space="preserve">　（契約期間）</w:t>
      </w:r>
    </w:p>
    <w:p w:rsidR="00A07765" w:rsidRPr="00A07765" w:rsidRDefault="00A07765" w:rsidP="00A07765">
      <w:pPr>
        <w:rPr>
          <w:szCs w:val="20"/>
        </w:rPr>
      </w:pPr>
      <w:r w:rsidRPr="00A07765">
        <w:rPr>
          <w:rFonts w:asciiTheme="majorEastAsia" w:eastAsiaTheme="majorEastAsia" w:hAnsiTheme="majorEastAsia" w:hint="eastAsia"/>
          <w:b/>
          <w:szCs w:val="20"/>
        </w:rPr>
        <w:t>第２条</w:t>
      </w:r>
      <w:r w:rsidRPr="00A07765">
        <w:rPr>
          <w:rFonts w:hint="eastAsia"/>
          <w:szCs w:val="20"/>
        </w:rPr>
        <w:t xml:space="preserve">　本契約の契約期間は</w:t>
      </w:r>
      <w:r>
        <w:rPr>
          <w:rFonts w:hint="eastAsia"/>
          <w:szCs w:val="20"/>
        </w:rPr>
        <w:t>令和</w:t>
      </w:r>
      <w:r w:rsidRPr="00A07765">
        <w:rPr>
          <w:rFonts w:hint="eastAsia"/>
          <w:szCs w:val="20"/>
        </w:rPr>
        <w:t>◯年◯月◯日から</w:t>
      </w:r>
      <w:r>
        <w:rPr>
          <w:rFonts w:hint="eastAsia"/>
          <w:szCs w:val="20"/>
        </w:rPr>
        <w:t>令和</w:t>
      </w:r>
      <w:r w:rsidRPr="00A07765">
        <w:rPr>
          <w:rFonts w:hint="eastAsia"/>
          <w:szCs w:val="20"/>
        </w:rPr>
        <w:t>◯年◯月◯日までの２年間とする。</w:t>
      </w:r>
    </w:p>
    <w:p w:rsidR="00A07765" w:rsidRPr="00A07765" w:rsidRDefault="00A07765" w:rsidP="00A07765">
      <w:pPr>
        <w:ind w:left="200" w:hangingChars="100" w:hanging="200"/>
        <w:rPr>
          <w:szCs w:val="20"/>
        </w:rPr>
      </w:pPr>
      <w:r w:rsidRPr="00A07765">
        <w:rPr>
          <w:rFonts w:hint="eastAsia"/>
          <w:szCs w:val="20"/>
        </w:rPr>
        <w:t xml:space="preserve">２　前項の契約期間満了の６か月前までに当事者双方から契約を更新しない旨の書面による意思表示がない場合には、契約期間満了の翌日から更に２年間、同一の条件をもって本契約が更新されたものとし、以後も同様とする。　</w:t>
      </w:r>
    </w:p>
    <w:p w:rsidR="00A07765" w:rsidRPr="00A07765" w:rsidRDefault="00A07765" w:rsidP="00A07765">
      <w:pPr>
        <w:ind w:left="200" w:hangingChars="100" w:hanging="200"/>
        <w:rPr>
          <w:rFonts w:asciiTheme="majorEastAsia" w:eastAsiaTheme="majorEastAsia" w:hAnsiTheme="majorEastAsia"/>
          <w:b/>
          <w:szCs w:val="20"/>
        </w:rPr>
      </w:pPr>
      <w:r w:rsidRPr="00A07765">
        <w:rPr>
          <w:rFonts w:hint="eastAsia"/>
          <w:szCs w:val="20"/>
        </w:rPr>
        <w:t>３　更新した場合には、乙は、甲に対し、合意更新、法定更新を問わず、更新料として賃料１か月分の金員を支払う。</w:t>
      </w:r>
    </w:p>
    <w:p w:rsidR="00A07765" w:rsidRPr="00A07765" w:rsidRDefault="00A07765" w:rsidP="00A07765">
      <w:pPr>
        <w:rPr>
          <w:szCs w:val="20"/>
        </w:rPr>
      </w:pPr>
      <w:r w:rsidRPr="00A07765">
        <w:rPr>
          <w:rFonts w:hint="eastAsia"/>
          <w:szCs w:val="20"/>
        </w:rPr>
        <w:t xml:space="preserve">　（賃料）</w:t>
      </w:r>
    </w:p>
    <w:p w:rsidR="00A07765" w:rsidRPr="00A07765" w:rsidRDefault="00A07765" w:rsidP="00A07765">
      <w:pPr>
        <w:rPr>
          <w:szCs w:val="20"/>
        </w:rPr>
      </w:pPr>
      <w:r w:rsidRPr="00A07765">
        <w:rPr>
          <w:rFonts w:asciiTheme="majorEastAsia" w:eastAsiaTheme="majorEastAsia" w:hAnsiTheme="majorEastAsia" w:hint="eastAsia"/>
          <w:b/>
          <w:szCs w:val="20"/>
        </w:rPr>
        <w:t>第３条</w:t>
      </w:r>
      <w:r w:rsidRPr="00A07765">
        <w:rPr>
          <w:rFonts w:hint="eastAsia"/>
          <w:szCs w:val="20"/>
        </w:rPr>
        <w:t xml:space="preserve">　本件建物の賃料は月額〇万円（消費税を除く。）とする。</w:t>
      </w:r>
    </w:p>
    <w:p w:rsidR="00A07765" w:rsidRPr="00A07765" w:rsidRDefault="00A07765" w:rsidP="00A07765">
      <w:pPr>
        <w:rPr>
          <w:szCs w:val="20"/>
        </w:rPr>
      </w:pPr>
      <w:r w:rsidRPr="00A07765">
        <w:rPr>
          <w:rFonts w:hint="eastAsia"/>
          <w:szCs w:val="20"/>
        </w:rPr>
        <w:t>２　本件建物の共益費は、月額〇万円（消費税を除く。）とする。</w:t>
      </w:r>
    </w:p>
    <w:p w:rsidR="00A07765" w:rsidRPr="00A07765" w:rsidRDefault="00A07765" w:rsidP="00A07765">
      <w:pPr>
        <w:ind w:left="200" w:hangingChars="100" w:hanging="200"/>
        <w:rPr>
          <w:szCs w:val="20"/>
        </w:rPr>
      </w:pPr>
      <w:r w:rsidRPr="00A07765">
        <w:rPr>
          <w:rFonts w:hint="eastAsia"/>
          <w:szCs w:val="20"/>
        </w:rPr>
        <w:t>３　乙は、甲に対し、毎月末日限り翌月分の賃料及び共益費に消費税を付加した金額を、甲の指定する口座に振り込む方法により支払う。なお、振込手数料は乙の負担とする。</w:t>
      </w:r>
    </w:p>
    <w:p w:rsidR="00A07765" w:rsidRPr="00A07765" w:rsidRDefault="00A07765" w:rsidP="00A07765">
      <w:pPr>
        <w:rPr>
          <w:szCs w:val="20"/>
        </w:rPr>
      </w:pPr>
      <w:r w:rsidRPr="00A07765">
        <w:rPr>
          <w:rFonts w:hint="eastAsia"/>
          <w:szCs w:val="20"/>
        </w:rPr>
        <w:t>４　１か月に満たない期間の賃料については、１月を３０日とした日割計算とする。</w:t>
      </w:r>
    </w:p>
    <w:p w:rsidR="00A07765" w:rsidRPr="00A07765" w:rsidRDefault="00A07765" w:rsidP="00A07765">
      <w:pPr>
        <w:ind w:left="200" w:hangingChars="100" w:hanging="200"/>
        <w:rPr>
          <w:rFonts w:asciiTheme="majorEastAsia" w:eastAsiaTheme="majorEastAsia" w:hAnsiTheme="majorEastAsia"/>
          <w:b/>
          <w:szCs w:val="20"/>
        </w:rPr>
      </w:pPr>
      <w:r w:rsidRPr="00A07765">
        <w:rPr>
          <w:rFonts w:hint="eastAsia"/>
          <w:szCs w:val="20"/>
        </w:rPr>
        <w:t>５　甲及び乙は、本契約の期間中であっても　本件建物の敷地若しくは本件建物に対する租税その他の負担の増減、本件建物の敷地若しくは本件建物の価格の上昇若しくは低下その他の経済情勢の変化又は近傍同種の建物の賃料との比較により、本件建物の賃料が不相当となった場合には、当事者双方協議の上、賃料及び共益費の額を増減することができる。</w:t>
      </w:r>
    </w:p>
    <w:p w:rsidR="00A07765" w:rsidRPr="00A07765" w:rsidRDefault="00A07765" w:rsidP="00A07765">
      <w:pPr>
        <w:rPr>
          <w:szCs w:val="20"/>
        </w:rPr>
      </w:pPr>
      <w:r w:rsidRPr="00A07765">
        <w:rPr>
          <w:rFonts w:hint="eastAsia"/>
          <w:szCs w:val="20"/>
        </w:rPr>
        <w:t xml:space="preserve">　（保証金）</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第４条</w:t>
      </w:r>
      <w:r w:rsidRPr="00A07765">
        <w:rPr>
          <w:rFonts w:hint="eastAsia"/>
          <w:szCs w:val="20"/>
        </w:rPr>
        <w:t xml:space="preserve">　乙は、甲に対し、本契約締結と同時に、本契約に基づく乙の債務を担保するために保証金として金○円を預託する。なお、保証金に利息は付さない。</w:t>
      </w:r>
    </w:p>
    <w:p w:rsidR="00A07765" w:rsidRPr="00A07765" w:rsidRDefault="00A07765" w:rsidP="00A07765">
      <w:pPr>
        <w:ind w:left="200" w:hangingChars="100" w:hanging="200"/>
        <w:rPr>
          <w:szCs w:val="20"/>
        </w:rPr>
      </w:pPr>
      <w:r w:rsidRPr="00A07765">
        <w:rPr>
          <w:rFonts w:hint="eastAsia"/>
          <w:szCs w:val="20"/>
        </w:rPr>
        <w:t>２　前条の規定に従い、賃料が増額された場合には、賃料の増額の割合に応じて保証金も増額されるものとする。この場合においては、乙は、増額後の保証金と預託済みの保証金との差額を速やかに追加して預託しなければならない。</w:t>
      </w:r>
    </w:p>
    <w:p w:rsidR="00A07765" w:rsidRPr="00A07765" w:rsidRDefault="00A07765" w:rsidP="00A07765">
      <w:pPr>
        <w:ind w:left="200" w:hangingChars="100" w:hanging="200"/>
        <w:rPr>
          <w:szCs w:val="20"/>
        </w:rPr>
      </w:pPr>
      <w:r w:rsidRPr="00A07765">
        <w:rPr>
          <w:rFonts w:hint="eastAsia"/>
          <w:szCs w:val="20"/>
        </w:rPr>
        <w:t>３　甲は、乙に賃料その他本契約に基づく債務の不履行又は損害賠償債務がある場合には、甲は、乙に対し、第１項の保証金の全部又は一部をこれに充当することができる。</w:t>
      </w:r>
    </w:p>
    <w:p w:rsidR="00A07765" w:rsidRPr="00A07765" w:rsidRDefault="00A07765" w:rsidP="00A07765">
      <w:pPr>
        <w:ind w:left="200" w:hangingChars="100" w:hanging="200"/>
        <w:rPr>
          <w:szCs w:val="20"/>
        </w:rPr>
      </w:pPr>
      <w:r w:rsidRPr="00A07765">
        <w:rPr>
          <w:rFonts w:hint="eastAsia"/>
          <w:szCs w:val="20"/>
        </w:rPr>
        <w:t>４　前項の規定により保証金を乙の債務に充当した場合には、乙は、甲に対し、速やかに保証金不足額を追加して預託しなければならない。</w:t>
      </w:r>
    </w:p>
    <w:p w:rsidR="00A07765" w:rsidRPr="00A07765" w:rsidRDefault="00A07765" w:rsidP="00A07765">
      <w:pPr>
        <w:ind w:left="200" w:hangingChars="100" w:hanging="200"/>
        <w:rPr>
          <w:szCs w:val="20"/>
        </w:rPr>
      </w:pPr>
      <w:r w:rsidRPr="00A07765">
        <w:rPr>
          <w:rFonts w:hint="eastAsia"/>
          <w:szCs w:val="20"/>
        </w:rPr>
        <w:lastRenderedPageBreak/>
        <w:t>５　乙は、本件建物を明け渡すまでの間、第１項の保証金と賃料その他本契約に基づく債務又は損害賠償債務との相殺を主張することができない。</w:t>
      </w:r>
    </w:p>
    <w:p w:rsidR="00A07765" w:rsidRPr="00A07765" w:rsidRDefault="00A07765" w:rsidP="00A07765">
      <w:pPr>
        <w:ind w:left="200" w:hangingChars="100" w:hanging="200"/>
        <w:rPr>
          <w:szCs w:val="20"/>
        </w:rPr>
      </w:pPr>
      <w:r w:rsidRPr="00A07765">
        <w:rPr>
          <w:rFonts w:hint="eastAsia"/>
          <w:szCs w:val="20"/>
        </w:rPr>
        <w:t>６　甲は、乙に対し、本件建物の明渡しがあった後〇日以内に、第１項の保証金から、乙が甲に対して本契約により負担する一切の債務を控除した残額を返還する。</w:t>
      </w:r>
    </w:p>
    <w:p w:rsidR="00A07765" w:rsidRPr="00A07765" w:rsidRDefault="00A07765" w:rsidP="00A07765">
      <w:pPr>
        <w:rPr>
          <w:szCs w:val="20"/>
        </w:rPr>
      </w:pPr>
      <w:r w:rsidRPr="00A07765">
        <w:rPr>
          <w:rFonts w:hint="eastAsia"/>
          <w:szCs w:val="20"/>
        </w:rPr>
        <w:t>７　乙は、保証金に関する債権を第三者に譲渡し、又は債務の担保に供してはならない。</w:t>
      </w:r>
    </w:p>
    <w:p w:rsidR="00A07765" w:rsidRPr="00A07765" w:rsidRDefault="00A07765" w:rsidP="00A07765">
      <w:pPr>
        <w:rPr>
          <w:szCs w:val="20"/>
        </w:rPr>
      </w:pPr>
      <w:r w:rsidRPr="00A07765">
        <w:rPr>
          <w:rFonts w:hint="eastAsia"/>
          <w:szCs w:val="20"/>
        </w:rPr>
        <w:t xml:space="preserve">　（維持管理）</w:t>
      </w:r>
    </w:p>
    <w:p w:rsidR="00A07765" w:rsidRPr="00A07765" w:rsidRDefault="00A07765" w:rsidP="00A07765">
      <w:pPr>
        <w:rPr>
          <w:szCs w:val="20"/>
        </w:rPr>
      </w:pPr>
      <w:r w:rsidRPr="00A07765">
        <w:rPr>
          <w:rFonts w:asciiTheme="majorEastAsia" w:eastAsiaTheme="majorEastAsia" w:hAnsiTheme="majorEastAsia" w:hint="eastAsia"/>
          <w:b/>
          <w:szCs w:val="20"/>
        </w:rPr>
        <w:t>第５条</w:t>
      </w:r>
      <w:r w:rsidRPr="00A07765">
        <w:rPr>
          <w:rFonts w:hint="eastAsia"/>
          <w:szCs w:val="20"/>
        </w:rPr>
        <w:t xml:space="preserve">　乙は、本件建物を善良なる管理者としての注意をもって管理し、使用しなければならない。</w:t>
      </w:r>
    </w:p>
    <w:p w:rsidR="00A07765" w:rsidRPr="00A07765" w:rsidRDefault="00A07765" w:rsidP="00A07765">
      <w:pPr>
        <w:ind w:left="200" w:hangingChars="100" w:hanging="200"/>
        <w:rPr>
          <w:szCs w:val="20"/>
        </w:rPr>
      </w:pPr>
      <w:r w:rsidRPr="00A07765">
        <w:rPr>
          <w:rFonts w:hint="eastAsia"/>
          <w:szCs w:val="20"/>
        </w:rPr>
        <w:t>２　乙は、本件建物に修繕を必要とする損傷又は不具合を発見した場合には、直ちに甲に通知するとともに、別表（略）において乙の修繕部分と定められた部分については、その負担において、直ちに修繕行わなければならない。</w:t>
      </w:r>
    </w:p>
    <w:p w:rsidR="00A07765" w:rsidRPr="00A07765" w:rsidRDefault="00A07765" w:rsidP="00A07765">
      <w:pPr>
        <w:ind w:left="200" w:hangingChars="100" w:hanging="200"/>
        <w:rPr>
          <w:szCs w:val="20"/>
        </w:rPr>
      </w:pPr>
      <w:r w:rsidRPr="00A07765">
        <w:rPr>
          <w:rFonts w:hint="eastAsia"/>
          <w:szCs w:val="20"/>
        </w:rPr>
        <w:t>３　甲は、本件建物の維持管理上必要がある場合には、本件建物に立ち入り、点検を行い、適宜の措置を講ずることができる。</w:t>
      </w:r>
    </w:p>
    <w:p w:rsidR="00A07765" w:rsidRPr="00A07765" w:rsidRDefault="00A07765" w:rsidP="00A07765">
      <w:pPr>
        <w:ind w:left="200" w:hangingChars="100" w:hanging="200"/>
        <w:rPr>
          <w:szCs w:val="20"/>
        </w:rPr>
      </w:pPr>
      <w:r w:rsidRPr="00A07765">
        <w:rPr>
          <w:rFonts w:hint="eastAsia"/>
          <w:szCs w:val="20"/>
        </w:rPr>
        <w:t>４　甲は、別表（略）において甲の修繕部分と定められた部分に損傷又は不具合が生じた場合には、直ちに必要な修繕を行う。</w:t>
      </w:r>
    </w:p>
    <w:p w:rsidR="00A07765" w:rsidRPr="00A07765" w:rsidRDefault="00A07765" w:rsidP="00A07765">
      <w:pPr>
        <w:ind w:left="200" w:hangingChars="100" w:hanging="200"/>
        <w:rPr>
          <w:szCs w:val="20"/>
        </w:rPr>
      </w:pPr>
      <w:r w:rsidRPr="00A07765">
        <w:rPr>
          <w:rFonts w:hint="eastAsia"/>
          <w:szCs w:val="20"/>
        </w:rPr>
        <w:t>５　甲が第３項の点検等及び前項の修繕を行う場合には、事前に乙に通知するものとする。ただし、緊急の場合であって乙に事前に通知できない場合は、乙に事前に通知することなく、本件建物内に立ち入り、点検、修繕等を行うことができる。この場合においては、甲は、乙に対し、事後速やかに点検、修繕等のため本件建物内に立ち入った旨通知するものとする。</w:t>
      </w:r>
    </w:p>
    <w:p w:rsidR="00A07765" w:rsidRPr="00A07765" w:rsidRDefault="00A07765" w:rsidP="00A07765">
      <w:pPr>
        <w:rPr>
          <w:szCs w:val="20"/>
        </w:rPr>
      </w:pPr>
      <w:r w:rsidRPr="00A07765">
        <w:rPr>
          <w:rFonts w:hint="eastAsia"/>
          <w:szCs w:val="20"/>
        </w:rPr>
        <w:t xml:space="preserve">　（保険）</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第６条</w:t>
      </w:r>
      <w:r w:rsidRPr="00A07765">
        <w:rPr>
          <w:rFonts w:hint="eastAsia"/>
          <w:szCs w:val="20"/>
        </w:rPr>
        <w:t xml:space="preserve">　乙は自己の負担において、本件建物内に保管する物品に関し、再保険、責任保険その他必要な保険を付保しなければならない。</w:t>
      </w:r>
    </w:p>
    <w:p w:rsidR="00A07765" w:rsidRPr="00A07765" w:rsidRDefault="00A07765" w:rsidP="00A07765">
      <w:pPr>
        <w:rPr>
          <w:szCs w:val="20"/>
        </w:rPr>
      </w:pPr>
      <w:r w:rsidRPr="00A07765">
        <w:rPr>
          <w:rFonts w:hint="eastAsia"/>
          <w:szCs w:val="20"/>
        </w:rPr>
        <w:t xml:space="preserve">　（反社会的勢力の排除）</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第７条</w:t>
      </w:r>
      <w:r w:rsidRPr="00A07765">
        <w:rPr>
          <w:rFonts w:hint="eastAsia"/>
          <w:szCs w:val="20"/>
        </w:rPr>
        <w:t xml:space="preserve">　乙は、甲に対し、自らが、次の各号に該当する者（以下「反社会的勢力」という。）ではないことを表明し、これを保証するとともに、将来にわたって反社会的勢力にならないことを確約する。</w:t>
      </w:r>
    </w:p>
    <w:p w:rsidR="00A07765" w:rsidRPr="00A07765" w:rsidRDefault="00A07765" w:rsidP="00A07765">
      <w:pPr>
        <w:rPr>
          <w:szCs w:val="20"/>
        </w:rPr>
      </w:pPr>
      <w:r w:rsidRPr="00A07765">
        <w:rPr>
          <w:rFonts w:hint="eastAsia"/>
          <w:szCs w:val="20"/>
        </w:rPr>
        <w:t xml:space="preserve">　</w:t>
      </w:r>
      <w:r w:rsidRPr="00A07765">
        <w:rPr>
          <w:rFonts w:hint="eastAsia"/>
          <w:szCs w:val="20"/>
        </w:rPr>
        <w:t>(1)</w:t>
      </w:r>
      <w:r w:rsidRPr="00A07765">
        <w:rPr>
          <w:rFonts w:hint="eastAsia"/>
          <w:szCs w:val="20"/>
        </w:rPr>
        <w:t xml:space="preserve">　暴力団</w:t>
      </w:r>
    </w:p>
    <w:p w:rsidR="00A07765" w:rsidRPr="00A07765" w:rsidRDefault="00A07765" w:rsidP="00A07765">
      <w:pPr>
        <w:rPr>
          <w:szCs w:val="20"/>
        </w:rPr>
      </w:pPr>
      <w:r w:rsidRPr="00A07765">
        <w:rPr>
          <w:rFonts w:hint="eastAsia"/>
          <w:szCs w:val="20"/>
        </w:rPr>
        <w:t xml:space="preserve">　</w:t>
      </w:r>
      <w:r w:rsidRPr="00A07765">
        <w:rPr>
          <w:rFonts w:hint="eastAsia"/>
          <w:szCs w:val="20"/>
        </w:rPr>
        <w:t>(2)</w:t>
      </w:r>
      <w:r w:rsidRPr="00A07765">
        <w:rPr>
          <w:rFonts w:hint="eastAsia"/>
          <w:szCs w:val="20"/>
        </w:rPr>
        <w:t xml:space="preserve">　暴力団員（暴力団員でなくなった日から５年以内の者を含む。）</w:t>
      </w:r>
    </w:p>
    <w:p w:rsidR="00A07765" w:rsidRPr="00A07765" w:rsidRDefault="00A07765" w:rsidP="00A07765">
      <w:pPr>
        <w:rPr>
          <w:szCs w:val="20"/>
        </w:rPr>
      </w:pPr>
      <w:r w:rsidRPr="00A07765">
        <w:rPr>
          <w:rFonts w:hint="eastAsia"/>
          <w:szCs w:val="20"/>
        </w:rPr>
        <w:t xml:space="preserve">　</w:t>
      </w:r>
      <w:r w:rsidRPr="00A07765">
        <w:rPr>
          <w:rFonts w:hint="eastAsia"/>
          <w:szCs w:val="20"/>
        </w:rPr>
        <w:t>(3)</w:t>
      </w:r>
      <w:r w:rsidRPr="00A07765">
        <w:rPr>
          <w:rFonts w:hint="eastAsia"/>
          <w:szCs w:val="20"/>
        </w:rPr>
        <w:t xml:space="preserve">　暴力団準構成員</w:t>
      </w:r>
    </w:p>
    <w:p w:rsidR="00A07765" w:rsidRPr="00A07765" w:rsidRDefault="00A07765" w:rsidP="00A07765">
      <w:pPr>
        <w:rPr>
          <w:szCs w:val="20"/>
        </w:rPr>
      </w:pPr>
      <w:r w:rsidRPr="00A07765">
        <w:rPr>
          <w:rFonts w:hint="eastAsia"/>
          <w:szCs w:val="20"/>
        </w:rPr>
        <w:t xml:space="preserve">　</w:t>
      </w:r>
      <w:r w:rsidRPr="00A07765">
        <w:rPr>
          <w:rFonts w:hint="eastAsia"/>
          <w:szCs w:val="20"/>
        </w:rPr>
        <w:t>(4)</w:t>
      </w:r>
      <w:r w:rsidRPr="00A07765">
        <w:rPr>
          <w:rFonts w:hint="eastAsia"/>
          <w:szCs w:val="20"/>
        </w:rPr>
        <w:t xml:space="preserve">　暴力団関係企業</w:t>
      </w:r>
    </w:p>
    <w:p w:rsidR="00A07765" w:rsidRPr="00A07765" w:rsidRDefault="00A07765" w:rsidP="00A07765">
      <w:pPr>
        <w:rPr>
          <w:szCs w:val="20"/>
        </w:rPr>
      </w:pPr>
      <w:r w:rsidRPr="00A07765">
        <w:rPr>
          <w:rFonts w:hint="eastAsia"/>
          <w:szCs w:val="20"/>
        </w:rPr>
        <w:t xml:space="preserve">　</w:t>
      </w:r>
      <w:r w:rsidRPr="00A07765">
        <w:rPr>
          <w:rFonts w:hint="eastAsia"/>
          <w:szCs w:val="20"/>
        </w:rPr>
        <w:t>(5)</w:t>
      </w:r>
      <w:r w:rsidRPr="00A07765">
        <w:rPr>
          <w:rFonts w:hint="eastAsia"/>
          <w:szCs w:val="20"/>
        </w:rPr>
        <w:t xml:space="preserve">　総会屋等、社会運動等標榜ゴロ又は特殊知能暴力集団等</w:t>
      </w:r>
    </w:p>
    <w:p w:rsidR="00A07765" w:rsidRPr="00A07765" w:rsidRDefault="00A07765" w:rsidP="00A07765">
      <w:pPr>
        <w:rPr>
          <w:szCs w:val="20"/>
        </w:rPr>
      </w:pPr>
      <w:r w:rsidRPr="00A07765">
        <w:rPr>
          <w:rFonts w:hint="eastAsia"/>
          <w:szCs w:val="20"/>
        </w:rPr>
        <w:t xml:space="preserve">　</w:t>
      </w:r>
      <w:r w:rsidRPr="00A07765">
        <w:rPr>
          <w:rFonts w:hint="eastAsia"/>
          <w:szCs w:val="20"/>
        </w:rPr>
        <w:t>(6)</w:t>
      </w:r>
      <w:r w:rsidRPr="00A07765">
        <w:rPr>
          <w:rFonts w:hint="eastAsia"/>
          <w:szCs w:val="20"/>
        </w:rPr>
        <w:t xml:space="preserve">　その他前各号に準ずる者</w:t>
      </w:r>
    </w:p>
    <w:p w:rsidR="00A07765" w:rsidRPr="00A07765" w:rsidRDefault="00A07765" w:rsidP="00A07765">
      <w:pPr>
        <w:ind w:left="200" w:hangingChars="100" w:hanging="200"/>
        <w:rPr>
          <w:szCs w:val="20"/>
        </w:rPr>
      </w:pPr>
      <w:r w:rsidRPr="00A07765">
        <w:rPr>
          <w:rFonts w:hint="eastAsia"/>
          <w:szCs w:val="20"/>
        </w:rPr>
        <w:t>２　乙は、甲に対し、自ら又は第三者を利用して、次の各号に該当する行為を行わないことを確約する。</w:t>
      </w:r>
    </w:p>
    <w:p w:rsidR="00A07765" w:rsidRPr="00A07765" w:rsidRDefault="00A07765" w:rsidP="00A07765">
      <w:pPr>
        <w:rPr>
          <w:szCs w:val="20"/>
        </w:rPr>
      </w:pPr>
      <w:r w:rsidRPr="00A07765">
        <w:rPr>
          <w:rFonts w:hint="eastAsia"/>
          <w:szCs w:val="20"/>
        </w:rPr>
        <w:t xml:space="preserve">　</w:t>
      </w:r>
      <w:r w:rsidRPr="00A07765">
        <w:rPr>
          <w:rFonts w:hint="eastAsia"/>
          <w:szCs w:val="20"/>
        </w:rPr>
        <w:t>(1)</w:t>
      </w:r>
      <w:r w:rsidRPr="00A07765">
        <w:rPr>
          <w:rFonts w:hint="eastAsia"/>
          <w:szCs w:val="20"/>
        </w:rPr>
        <w:t xml:space="preserve">　暴力的な要求行為</w:t>
      </w:r>
    </w:p>
    <w:p w:rsidR="00A07765" w:rsidRPr="00A07765" w:rsidRDefault="00A07765" w:rsidP="00A07765">
      <w:pPr>
        <w:rPr>
          <w:szCs w:val="20"/>
        </w:rPr>
      </w:pPr>
      <w:r w:rsidRPr="00A07765">
        <w:rPr>
          <w:rFonts w:hint="eastAsia"/>
          <w:szCs w:val="20"/>
        </w:rPr>
        <w:t xml:space="preserve">　</w:t>
      </w:r>
      <w:r w:rsidRPr="00A07765">
        <w:rPr>
          <w:rFonts w:hint="eastAsia"/>
          <w:szCs w:val="20"/>
        </w:rPr>
        <w:t>(2)</w:t>
      </w:r>
      <w:r w:rsidRPr="00A07765">
        <w:rPr>
          <w:rFonts w:hint="eastAsia"/>
          <w:szCs w:val="20"/>
        </w:rPr>
        <w:t xml:space="preserve">　法的な責任を超えた不当な要求行為</w:t>
      </w:r>
    </w:p>
    <w:p w:rsidR="00A07765" w:rsidRPr="00A07765" w:rsidRDefault="00A07765" w:rsidP="00A07765">
      <w:pPr>
        <w:rPr>
          <w:szCs w:val="20"/>
        </w:rPr>
      </w:pPr>
      <w:r w:rsidRPr="00A07765">
        <w:rPr>
          <w:rFonts w:hint="eastAsia"/>
          <w:szCs w:val="20"/>
        </w:rPr>
        <w:t xml:space="preserve">　</w:t>
      </w:r>
      <w:r w:rsidRPr="00A07765">
        <w:rPr>
          <w:rFonts w:hint="eastAsia"/>
          <w:szCs w:val="20"/>
        </w:rPr>
        <w:t>(3)</w:t>
      </w:r>
      <w:r w:rsidRPr="00A07765">
        <w:rPr>
          <w:rFonts w:hint="eastAsia"/>
          <w:szCs w:val="20"/>
        </w:rPr>
        <w:t xml:space="preserve">　取引に関して、脅迫的な言動をし、又は暴力を用いる行為</w:t>
      </w:r>
    </w:p>
    <w:p w:rsidR="00A07765" w:rsidRPr="00A07765" w:rsidRDefault="00A07765" w:rsidP="00A07765">
      <w:pPr>
        <w:rPr>
          <w:szCs w:val="20"/>
        </w:rPr>
      </w:pPr>
      <w:r w:rsidRPr="00A07765">
        <w:rPr>
          <w:rFonts w:hint="eastAsia"/>
          <w:szCs w:val="20"/>
        </w:rPr>
        <w:lastRenderedPageBreak/>
        <w:t xml:space="preserve">　</w:t>
      </w:r>
      <w:r w:rsidRPr="00A07765">
        <w:rPr>
          <w:rFonts w:hint="eastAsia"/>
          <w:szCs w:val="20"/>
        </w:rPr>
        <w:t>(4)</w:t>
      </w:r>
      <w:r w:rsidRPr="00A07765">
        <w:rPr>
          <w:rFonts w:hint="eastAsia"/>
          <w:szCs w:val="20"/>
        </w:rPr>
        <w:t xml:space="preserve">　偽計又は威力を用いて甲の信用を毀損し、又はその業務を妨害する行為</w:t>
      </w:r>
    </w:p>
    <w:p w:rsidR="00A07765" w:rsidRPr="00A07765" w:rsidRDefault="00A07765" w:rsidP="00A07765">
      <w:pPr>
        <w:rPr>
          <w:szCs w:val="20"/>
        </w:rPr>
      </w:pPr>
      <w:r w:rsidRPr="00A07765">
        <w:rPr>
          <w:rFonts w:hint="eastAsia"/>
          <w:szCs w:val="20"/>
        </w:rPr>
        <w:t xml:space="preserve">　</w:t>
      </w:r>
      <w:r w:rsidRPr="00A07765">
        <w:rPr>
          <w:rFonts w:hint="eastAsia"/>
          <w:szCs w:val="20"/>
        </w:rPr>
        <w:t>(5)</w:t>
      </w:r>
      <w:r w:rsidRPr="00A07765">
        <w:rPr>
          <w:rFonts w:hint="eastAsia"/>
          <w:szCs w:val="20"/>
        </w:rPr>
        <w:t xml:space="preserve">　反社会的勢力に対して資金等を提供し、又は便宜を供与する行為</w:t>
      </w:r>
    </w:p>
    <w:p w:rsidR="00A07765" w:rsidRPr="00A07765" w:rsidRDefault="00A07765" w:rsidP="00A07765">
      <w:pPr>
        <w:rPr>
          <w:szCs w:val="20"/>
        </w:rPr>
      </w:pPr>
      <w:r w:rsidRPr="00A07765">
        <w:rPr>
          <w:rFonts w:hint="eastAsia"/>
          <w:szCs w:val="20"/>
        </w:rPr>
        <w:t xml:space="preserve">　</w:t>
      </w:r>
      <w:r w:rsidRPr="00A07765">
        <w:rPr>
          <w:rFonts w:hint="eastAsia"/>
          <w:szCs w:val="20"/>
        </w:rPr>
        <w:t>(6)</w:t>
      </w:r>
      <w:r w:rsidRPr="00A07765">
        <w:rPr>
          <w:rFonts w:hint="eastAsia"/>
          <w:szCs w:val="20"/>
        </w:rPr>
        <w:t xml:space="preserve">　反社会的勢力を不当に利用する行為</w:t>
      </w:r>
    </w:p>
    <w:p w:rsidR="00A07765" w:rsidRPr="00A07765" w:rsidRDefault="00A07765" w:rsidP="00A07765">
      <w:pPr>
        <w:rPr>
          <w:szCs w:val="20"/>
        </w:rPr>
      </w:pPr>
      <w:r w:rsidRPr="00A07765">
        <w:rPr>
          <w:rFonts w:hint="eastAsia"/>
          <w:szCs w:val="20"/>
        </w:rPr>
        <w:t xml:space="preserve">　</w:t>
      </w:r>
      <w:r w:rsidRPr="00A07765">
        <w:rPr>
          <w:rFonts w:hint="eastAsia"/>
          <w:szCs w:val="20"/>
        </w:rPr>
        <w:t>(7)</w:t>
      </w:r>
      <w:r w:rsidRPr="00A07765">
        <w:rPr>
          <w:rFonts w:hint="eastAsia"/>
          <w:szCs w:val="20"/>
        </w:rPr>
        <w:t xml:space="preserve">　反社会的勢力を自らの運営、経営に関与させる行為</w:t>
      </w:r>
    </w:p>
    <w:p w:rsidR="00A07765" w:rsidRPr="00A07765" w:rsidRDefault="00A07765" w:rsidP="00A07765">
      <w:pPr>
        <w:rPr>
          <w:szCs w:val="20"/>
        </w:rPr>
      </w:pPr>
      <w:r w:rsidRPr="00A07765">
        <w:rPr>
          <w:rFonts w:hint="eastAsia"/>
          <w:szCs w:val="20"/>
        </w:rPr>
        <w:t xml:space="preserve">　</w:t>
      </w:r>
      <w:r w:rsidRPr="00A07765">
        <w:rPr>
          <w:rFonts w:hint="eastAsia"/>
          <w:szCs w:val="20"/>
        </w:rPr>
        <w:t>(8)</w:t>
      </w:r>
      <w:r w:rsidRPr="00A07765">
        <w:rPr>
          <w:rFonts w:hint="eastAsia"/>
          <w:szCs w:val="20"/>
        </w:rPr>
        <w:t xml:space="preserve">　反社会的勢力と社会的に非難されるべき関係を持つ行為</w:t>
      </w:r>
    </w:p>
    <w:p w:rsidR="00A07765" w:rsidRPr="00A07765" w:rsidRDefault="00A07765" w:rsidP="00A07765">
      <w:pPr>
        <w:rPr>
          <w:szCs w:val="20"/>
        </w:rPr>
      </w:pPr>
      <w:r w:rsidRPr="00A07765">
        <w:rPr>
          <w:rFonts w:hint="eastAsia"/>
          <w:szCs w:val="20"/>
        </w:rPr>
        <w:t xml:space="preserve">　</w:t>
      </w:r>
      <w:r w:rsidRPr="00A07765">
        <w:rPr>
          <w:rFonts w:hint="eastAsia"/>
          <w:szCs w:val="20"/>
        </w:rPr>
        <w:t>(9)</w:t>
      </w:r>
      <w:r w:rsidRPr="00A07765">
        <w:rPr>
          <w:rFonts w:hint="eastAsia"/>
          <w:szCs w:val="20"/>
        </w:rPr>
        <w:t xml:space="preserve">　その他前各号に準ずる行為</w:t>
      </w:r>
    </w:p>
    <w:p w:rsidR="00A07765" w:rsidRPr="00A07765" w:rsidRDefault="00A07765" w:rsidP="00A07765">
      <w:pPr>
        <w:rPr>
          <w:szCs w:val="20"/>
        </w:rPr>
      </w:pPr>
      <w:r w:rsidRPr="00A07765">
        <w:rPr>
          <w:rFonts w:hint="eastAsia"/>
          <w:szCs w:val="20"/>
        </w:rPr>
        <w:t xml:space="preserve">　（禁止事項）</w:t>
      </w:r>
    </w:p>
    <w:p w:rsidR="00A07765" w:rsidRPr="00A07765" w:rsidRDefault="00A07765" w:rsidP="00A07765">
      <w:pPr>
        <w:rPr>
          <w:szCs w:val="20"/>
        </w:rPr>
      </w:pPr>
      <w:r w:rsidRPr="00A07765">
        <w:rPr>
          <w:rFonts w:asciiTheme="majorEastAsia" w:eastAsiaTheme="majorEastAsia" w:hAnsiTheme="majorEastAsia" w:hint="eastAsia"/>
          <w:b/>
          <w:szCs w:val="20"/>
        </w:rPr>
        <w:t>第８条</w:t>
      </w:r>
      <w:r w:rsidRPr="00A07765">
        <w:rPr>
          <w:rFonts w:hint="eastAsia"/>
          <w:szCs w:val="20"/>
        </w:rPr>
        <w:t xml:space="preserve">　乙は、本件建物を倉庫として利用するに当たり、以下の事項を遵守しなければならない。</w:t>
      </w:r>
    </w:p>
    <w:p w:rsidR="00A07765" w:rsidRPr="00A07765" w:rsidRDefault="00A07765" w:rsidP="00A07765">
      <w:pPr>
        <w:rPr>
          <w:szCs w:val="20"/>
        </w:rPr>
      </w:pPr>
      <w:r w:rsidRPr="00A07765">
        <w:rPr>
          <w:rFonts w:hint="eastAsia"/>
          <w:szCs w:val="20"/>
        </w:rPr>
        <w:t xml:space="preserve">　</w:t>
      </w:r>
      <w:r w:rsidRPr="00A07765">
        <w:rPr>
          <w:rFonts w:hint="eastAsia"/>
          <w:szCs w:val="20"/>
        </w:rPr>
        <w:t>(1)</w:t>
      </w:r>
      <w:r w:rsidRPr="00A07765">
        <w:rPr>
          <w:rFonts w:hint="eastAsia"/>
          <w:szCs w:val="20"/>
        </w:rPr>
        <w:t xml:space="preserve">　本件建物を第三者に転貸し、又は本契約に基づく賃借権の第三者に譲渡してはならない。</w:t>
      </w:r>
    </w:p>
    <w:p w:rsidR="00A07765" w:rsidRPr="00A07765" w:rsidRDefault="00A07765" w:rsidP="00A07765">
      <w:pPr>
        <w:ind w:left="400" w:hangingChars="200" w:hanging="400"/>
        <w:rPr>
          <w:szCs w:val="20"/>
        </w:rPr>
      </w:pPr>
      <w:r w:rsidRPr="00A07765">
        <w:rPr>
          <w:rFonts w:hint="eastAsia"/>
          <w:szCs w:val="20"/>
        </w:rPr>
        <w:t xml:space="preserve">　</w:t>
      </w:r>
      <w:r w:rsidRPr="00A07765">
        <w:rPr>
          <w:rFonts w:hint="eastAsia"/>
          <w:szCs w:val="20"/>
        </w:rPr>
        <w:t>(2)</w:t>
      </w:r>
      <w:r w:rsidRPr="00A07765">
        <w:rPr>
          <w:rFonts w:hint="eastAsia"/>
          <w:szCs w:val="20"/>
        </w:rPr>
        <w:t xml:space="preserve">　本件建物内において保管する物品は別表（略）に定める物品とし、それ以外の物品を搬入し、又は保管してはならない。</w:t>
      </w:r>
    </w:p>
    <w:p w:rsidR="00A07765" w:rsidRPr="00A07765" w:rsidRDefault="00A07765" w:rsidP="00A07765">
      <w:pPr>
        <w:rPr>
          <w:szCs w:val="20"/>
        </w:rPr>
      </w:pPr>
      <w:r w:rsidRPr="00A07765">
        <w:rPr>
          <w:rFonts w:hint="eastAsia"/>
          <w:szCs w:val="20"/>
        </w:rPr>
        <w:t xml:space="preserve">　</w:t>
      </w:r>
      <w:r w:rsidRPr="00A07765">
        <w:rPr>
          <w:rFonts w:hint="eastAsia"/>
          <w:szCs w:val="20"/>
        </w:rPr>
        <w:t>(3)</w:t>
      </w:r>
      <w:r w:rsidRPr="00A07765">
        <w:rPr>
          <w:rFonts w:hint="eastAsia"/>
          <w:szCs w:val="20"/>
        </w:rPr>
        <w:t xml:space="preserve">　本件建物内において、発火物その他の危険物を搬入し、又は保管してはならない。</w:t>
      </w:r>
    </w:p>
    <w:p w:rsidR="00A07765" w:rsidRPr="00A07765" w:rsidRDefault="00A07765" w:rsidP="00A07765">
      <w:pPr>
        <w:ind w:left="400" w:hangingChars="200" w:hanging="400"/>
        <w:rPr>
          <w:szCs w:val="20"/>
        </w:rPr>
      </w:pPr>
      <w:r w:rsidRPr="00A07765">
        <w:rPr>
          <w:rFonts w:hint="eastAsia"/>
          <w:szCs w:val="20"/>
        </w:rPr>
        <w:t xml:space="preserve">　</w:t>
      </w:r>
      <w:r w:rsidRPr="00A07765">
        <w:rPr>
          <w:rFonts w:hint="eastAsia"/>
          <w:szCs w:val="20"/>
        </w:rPr>
        <w:t>(4)</w:t>
      </w:r>
      <w:r w:rsidRPr="00A07765">
        <w:rPr>
          <w:rFonts w:hint="eastAsia"/>
          <w:szCs w:val="20"/>
        </w:rPr>
        <w:t xml:space="preserve">　乙は、必要最小限の警備に係る人員以外はいかなる者も本件建物内に宿泊させてはならない。</w:t>
      </w:r>
    </w:p>
    <w:p w:rsidR="00A07765" w:rsidRPr="00A07765" w:rsidRDefault="00A07765" w:rsidP="00A07765">
      <w:pPr>
        <w:rPr>
          <w:szCs w:val="20"/>
        </w:rPr>
      </w:pPr>
      <w:r w:rsidRPr="00A07765">
        <w:rPr>
          <w:rFonts w:hint="eastAsia"/>
          <w:szCs w:val="20"/>
        </w:rPr>
        <w:t xml:space="preserve">　（損害金）</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第９条</w:t>
      </w:r>
      <w:r w:rsidRPr="00A07765">
        <w:rPr>
          <w:rFonts w:hint="eastAsia"/>
          <w:szCs w:val="20"/>
        </w:rPr>
        <w:t xml:space="preserve">　乙は、第３条の賃料又は共益費その他本契約に基づく債務の支払を遅滞したときは、支払を遅滞した金額に、同金額に対する年〇％の割合による遅延損害金を加えて支払わなければならない。</w:t>
      </w:r>
    </w:p>
    <w:p w:rsidR="00A07765" w:rsidRPr="00A07765" w:rsidRDefault="00A07765" w:rsidP="00A07765">
      <w:pPr>
        <w:rPr>
          <w:szCs w:val="20"/>
        </w:rPr>
      </w:pPr>
      <w:r w:rsidRPr="00A07765">
        <w:rPr>
          <w:rFonts w:hint="eastAsia"/>
          <w:szCs w:val="20"/>
        </w:rPr>
        <w:t xml:space="preserve">　（損害賠償責任）</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第１０条</w:t>
      </w:r>
      <w:r w:rsidRPr="00A07765">
        <w:rPr>
          <w:rFonts w:hint="eastAsia"/>
          <w:szCs w:val="20"/>
        </w:rPr>
        <w:t xml:space="preserve">　乙は、乙の故意又は過失により、本件建物又はその付属設備を滅失又は毀損した場合その他甲に損害を与えた場合には、甲に対し、これによって生じた一切の損害を賠償しなければならない。</w:t>
      </w:r>
    </w:p>
    <w:p w:rsidR="00A07765" w:rsidRPr="00A07765" w:rsidRDefault="00A07765" w:rsidP="00A07765">
      <w:pPr>
        <w:ind w:left="200" w:hangingChars="100" w:hanging="200"/>
        <w:rPr>
          <w:szCs w:val="20"/>
        </w:rPr>
      </w:pPr>
      <w:r w:rsidRPr="00A07765">
        <w:rPr>
          <w:rFonts w:hint="eastAsia"/>
          <w:szCs w:val="20"/>
        </w:rPr>
        <w:t>２　乙は、乙の故意又は過失により第三者に損害を与えた場合には、これによる一切の責任を負担しなければならない。</w:t>
      </w:r>
    </w:p>
    <w:p w:rsidR="00A07765" w:rsidRPr="00A07765" w:rsidRDefault="00A07765" w:rsidP="00A07765">
      <w:pPr>
        <w:ind w:left="200" w:hangingChars="100" w:hanging="200"/>
        <w:rPr>
          <w:szCs w:val="20"/>
        </w:rPr>
      </w:pPr>
      <w:r w:rsidRPr="00A07765">
        <w:rPr>
          <w:rFonts w:hint="eastAsia"/>
          <w:szCs w:val="20"/>
        </w:rPr>
        <w:t>３　前２項の規定の適用に当たっては、乙の役員、使用人、代理人、請負人等の故意又は過失により生じた損害は、乙の故意又は過失により生じた損害とみなす。</w:t>
      </w:r>
    </w:p>
    <w:p w:rsidR="00A07765" w:rsidRPr="00A07765" w:rsidRDefault="00A07765" w:rsidP="00A07765">
      <w:pPr>
        <w:rPr>
          <w:szCs w:val="20"/>
        </w:rPr>
      </w:pPr>
      <w:r w:rsidRPr="00A07765">
        <w:rPr>
          <w:rFonts w:hint="eastAsia"/>
          <w:szCs w:val="20"/>
        </w:rPr>
        <w:t xml:space="preserve">　（当然終了）</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 xml:space="preserve">第１１条　</w:t>
      </w:r>
      <w:r w:rsidRPr="00A07765">
        <w:rPr>
          <w:rFonts w:hint="eastAsia"/>
          <w:szCs w:val="20"/>
        </w:rPr>
        <w:t>天災地変、火災等により本件建物が滅失又は毀損し、本契約の目的を達することが不可能になった場合には、本契約は当然に終了する。</w:t>
      </w:r>
    </w:p>
    <w:p w:rsidR="00A07765" w:rsidRPr="00A07765" w:rsidRDefault="00A07765" w:rsidP="00A07765">
      <w:pPr>
        <w:rPr>
          <w:szCs w:val="20"/>
        </w:rPr>
      </w:pPr>
      <w:r w:rsidRPr="00A07765">
        <w:rPr>
          <w:rFonts w:hint="eastAsia"/>
          <w:szCs w:val="20"/>
        </w:rPr>
        <w:t xml:space="preserve">　（任意解約）</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第１２条</w:t>
      </w:r>
      <w:r w:rsidRPr="00A07765">
        <w:rPr>
          <w:rFonts w:hint="eastAsia"/>
          <w:szCs w:val="20"/>
        </w:rPr>
        <w:t xml:space="preserve">　甲及び乙は、本契約期間内であっても、相手当事者に対し、解約の３か月前に事前に通知することにより本契約を解約することができる。</w:t>
      </w:r>
    </w:p>
    <w:p w:rsidR="00A07765" w:rsidRPr="00A07765" w:rsidRDefault="00A07765" w:rsidP="00A07765">
      <w:pPr>
        <w:rPr>
          <w:szCs w:val="20"/>
        </w:rPr>
      </w:pPr>
      <w:r w:rsidRPr="00A07765">
        <w:rPr>
          <w:rFonts w:hint="eastAsia"/>
          <w:szCs w:val="20"/>
        </w:rPr>
        <w:t xml:space="preserve">　（解除）</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第１３条</w:t>
      </w:r>
      <w:r w:rsidRPr="00A07765">
        <w:rPr>
          <w:rFonts w:hint="eastAsia"/>
          <w:szCs w:val="20"/>
        </w:rPr>
        <w:t xml:space="preserve">　甲又は乙が次に掲げるいずれかの事由に該当する場合には、その相手方は、催告をすることなく、直ちに本契約を解除することができる。</w:t>
      </w:r>
    </w:p>
    <w:p w:rsidR="00A07765" w:rsidRPr="00A07765" w:rsidRDefault="00A07765" w:rsidP="00A07765">
      <w:pPr>
        <w:rPr>
          <w:szCs w:val="20"/>
        </w:rPr>
      </w:pPr>
      <w:r w:rsidRPr="00A07765">
        <w:rPr>
          <w:rFonts w:hint="eastAsia"/>
          <w:szCs w:val="20"/>
        </w:rPr>
        <w:t xml:space="preserve">　</w:t>
      </w:r>
      <w:r w:rsidRPr="00A07765">
        <w:rPr>
          <w:rFonts w:hint="eastAsia"/>
          <w:szCs w:val="20"/>
        </w:rPr>
        <w:t>(1)</w:t>
      </w:r>
      <w:r w:rsidRPr="00A07765">
        <w:rPr>
          <w:rFonts w:hint="eastAsia"/>
          <w:szCs w:val="20"/>
        </w:rPr>
        <w:t xml:space="preserve">　乙が本件建物を甲に無断で第三者に転貸し、又は賃借権を譲渡したとき。</w:t>
      </w:r>
    </w:p>
    <w:p w:rsidR="00A07765" w:rsidRPr="00A07765" w:rsidRDefault="00A07765" w:rsidP="00A07765">
      <w:pPr>
        <w:ind w:left="400" w:hangingChars="200" w:hanging="400"/>
        <w:rPr>
          <w:szCs w:val="20"/>
        </w:rPr>
      </w:pPr>
      <w:r w:rsidRPr="00A07765">
        <w:rPr>
          <w:rFonts w:hint="eastAsia"/>
          <w:szCs w:val="20"/>
        </w:rPr>
        <w:t xml:space="preserve">　</w:t>
      </w:r>
      <w:r w:rsidRPr="00A07765">
        <w:rPr>
          <w:rFonts w:hint="eastAsia"/>
          <w:szCs w:val="20"/>
        </w:rPr>
        <w:t>(2)</w:t>
      </w:r>
      <w:r w:rsidRPr="00A07765">
        <w:rPr>
          <w:rFonts w:hint="eastAsia"/>
          <w:szCs w:val="20"/>
        </w:rPr>
        <w:t xml:space="preserve">　甲若しくは乙につき、破産、民事再生、会社更生、特別清算その他これらに類する倒産</w:t>
      </w:r>
      <w:r w:rsidRPr="00A07765">
        <w:rPr>
          <w:rFonts w:hint="eastAsia"/>
          <w:szCs w:val="20"/>
        </w:rPr>
        <w:lastRenderedPageBreak/>
        <w:t>手続の申立てを受け、若しくは自ら申立てをしたとき。</w:t>
      </w:r>
    </w:p>
    <w:p w:rsidR="00A07765" w:rsidRPr="00A07765" w:rsidRDefault="00A07765" w:rsidP="00A07765">
      <w:pPr>
        <w:ind w:left="400" w:hangingChars="200" w:hanging="400"/>
        <w:rPr>
          <w:szCs w:val="20"/>
        </w:rPr>
      </w:pPr>
      <w:r w:rsidRPr="00A07765">
        <w:rPr>
          <w:rFonts w:hint="eastAsia"/>
          <w:szCs w:val="20"/>
        </w:rPr>
        <w:t xml:space="preserve">　</w:t>
      </w:r>
      <w:r w:rsidRPr="00A07765">
        <w:rPr>
          <w:rFonts w:hint="eastAsia"/>
          <w:szCs w:val="20"/>
        </w:rPr>
        <w:t>(3)</w:t>
      </w:r>
      <w:r w:rsidRPr="00A07765">
        <w:rPr>
          <w:rFonts w:hint="eastAsia"/>
          <w:szCs w:val="20"/>
        </w:rPr>
        <w:t xml:space="preserve">　甲若しくは乙が、仮差押、差押、仮処分、強制執行、競売、滞納処分等の申立てを受けたとき。</w:t>
      </w:r>
    </w:p>
    <w:p w:rsidR="00A07765" w:rsidRPr="00A07765" w:rsidRDefault="00A07765" w:rsidP="00A07765">
      <w:pPr>
        <w:ind w:left="200" w:hangingChars="100" w:hanging="200"/>
        <w:rPr>
          <w:szCs w:val="20"/>
        </w:rPr>
      </w:pPr>
      <w:r w:rsidRPr="00A07765">
        <w:rPr>
          <w:rFonts w:hint="eastAsia"/>
          <w:szCs w:val="20"/>
        </w:rPr>
        <w:t>２　前項に定めるほか、甲又は乙は、相手方が本契約に定める義務を履行しない場合において、相当な期間を定めてその履行を催告したにもかかわらず、同期間内に当該義務が履行されない場合には、本契約を解除することができる。</w:t>
      </w:r>
    </w:p>
    <w:p w:rsidR="00A07765" w:rsidRPr="00A07765" w:rsidRDefault="00A07765" w:rsidP="00A07765">
      <w:pPr>
        <w:rPr>
          <w:szCs w:val="20"/>
        </w:rPr>
      </w:pPr>
      <w:r w:rsidRPr="00A07765">
        <w:rPr>
          <w:rFonts w:hint="eastAsia"/>
          <w:szCs w:val="20"/>
        </w:rPr>
        <w:t xml:space="preserve">　（原状回復）</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第１４条</w:t>
      </w:r>
      <w:r w:rsidRPr="00A07765">
        <w:rPr>
          <w:rFonts w:hint="eastAsia"/>
          <w:szCs w:val="20"/>
        </w:rPr>
        <w:t xml:space="preserve">　この契約が終了したときは、乙は甲に対し、直ちに本件建物を原状に復した上で返還しなければならない。</w:t>
      </w:r>
    </w:p>
    <w:p w:rsidR="00A07765" w:rsidRPr="00A07765" w:rsidRDefault="00A07765" w:rsidP="00A07765">
      <w:pPr>
        <w:ind w:left="200" w:hangingChars="100" w:hanging="200"/>
        <w:rPr>
          <w:szCs w:val="20"/>
        </w:rPr>
      </w:pPr>
      <w:r w:rsidRPr="00A07765">
        <w:rPr>
          <w:rFonts w:hint="eastAsia"/>
          <w:szCs w:val="20"/>
        </w:rPr>
        <w:t>２　乙が、前項の義務を履行しないときは、甲は、乙の費用負担で、本件建物を原状に復することができる。</w:t>
      </w:r>
    </w:p>
    <w:p w:rsidR="00A07765" w:rsidRPr="00A07765" w:rsidRDefault="00A07765" w:rsidP="00A07765">
      <w:pPr>
        <w:rPr>
          <w:szCs w:val="20"/>
        </w:rPr>
      </w:pPr>
      <w:r w:rsidRPr="00A07765">
        <w:rPr>
          <w:rFonts w:hint="eastAsia"/>
          <w:szCs w:val="20"/>
        </w:rPr>
        <w:t xml:space="preserve">　（連帯保証人）</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第１５条</w:t>
      </w:r>
      <w:r w:rsidRPr="00A07765">
        <w:rPr>
          <w:rFonts w:hint="eastAsia"/>
          <w:szCs w:val="20"/>
        </w:rPr>
        <w:t xml:space="preserve">　連帯保証人は、乙と連帯して、以下のとおり、極度額の範囲において、本契約に基づく乙の一切の債務を履行する責めに任ずる。</w:t>
      </w:r>
    </w:p>
    <w:p w:rsidR="00A07765" w:rsidRPr="00A07765" w:rsidRDefault="00A07765" w:rsidP="00A07765">
      <w:pPr>
        <w:ind w:left="400" w:hangingChars="200" w:hanging="400"/>
        <w:rPr>
          <w:szCs w:val="20"/>
        </w:rPr>
      </w:pPr>
      <w:r w:rsidRPr="00A07765">
        <w:rPr>
          <w:rFonts w:hint="eastAsia"/>
          <w:szCs w:val="20"/>
        </w:rPr>
        <w:t xml:space="preserve">　</w:t>
      </w:r>
      <w:r w:rsidRPr="00A07765">
        <w:rPr>
          <w:rFonts w:hint="eastAsia"/>
          <w:szCs w:val="20"/>
        </w:rPr>
        <w:t>(1)</w:t>
      </w:r>
      <w:r w:rsidRPr="00A07765">
        <w:rPr>
          <w:rFonts w:hint="eastAsia"/>
          <w:szCs w:val="20"/>
        </w:rPr>
        <w:t xml:space="preserve">　対象となる債務　本件債務（賃料、延滞賃料に対する遅延損害金、原状回復義務違反に基づく損害賠償金等従たる債務を含む一切の債務）</w:t>
      </w:r>
    </w:p>
    <w:p w:rsidR="00A07765" w:rsidRPr="00A07765" w:rsidRDefault="00A07765" w:rsidP="00A07765">
      <w:pPr>
        <w:rPr>
          <w:szCs w:val="20"/>
        </w:rPr>
      </w:pPr>
      <w:r w:rsidRPr="00A07765">
        <w:rPr>
          <w:rFonts w:hint="eastAsia"/>
          <w:szCs w:val="20"/>
        </w:rPr>
        <w:t xml:space="preserve">　</w:t>
      </w:r>
      <w:r w:rsidRPr="00A07765">
        <w:rPr>
          <w:rFonts w:hint="eastAsia"/>
          <w:szCs w:val="20"/>
        </w:rPr>
        <w:t>(2)</w:t>
      </w:r>
      <w:r w:rsidRPr="00A07765">
        <w:rPr>
          <w:rFonts w:hint="eastAsia"/>
          <w:szCs w:val="20"/>
        </w:rPr>
        <w:t xml:space="preserve">　極度額　　　　　金〇〇円</w:t>
      </w:r>
    </w:p>
    <w:p w:rsidR="00A07765" w:rsidRPr="00A07765" w:rsidRDefault="00A07765" w:rsidP="00A07765">
      <w:pPr>
        <w:ind w:left="2400" w:hangingChars="1200" w:hanging="2400"/>
        <w:rPr>
          <w:szCs w:val="20"/>
        </w:rPr>
      </w:pPr>
      <w:r w:rsidRPr="00A07765">
        <w:rPr>
          <w:rFonts w:hint="eastAsia"/>
          <w:szCs w:val="20"/>
        </w:rPr>
        <w:t xml:space="preserve">　</w:t>
      </w:r>
      <w:r w:rsidRPr="00A07765">
        <w:rPr>
          <w:rFonts w:hint="eastAsia"/>
          <w:szCs w:val="20"/>
        </w:rPr>
        <w:t>(3)</w:t>
      </w:r>
      <w:r w:rsidRPr="00A07765">
        <w:rPr>
          <w:rFonts w:hint="eastAsia"/>
          <w:szCs w:val="20"/>
        </w:rPr>
        <w:t xml:space="preserve">　元本確定事由　　①　丙の財産について、強制執行又は担保権の実行が申し立てられ、当該手続が開始されたとき。</w:t>
      </w:r>
    </w:p>
    <w:p w:rsidR="00A07765" w:rsidRPr="00A07765" w:rsidRDefault="00A07765" w:rsidP="00A07765">
      <w:pPr>
        <w:rPr>
          <w:szCs w:val="20"/>
        </w:rPr>
      </w:pPr>
      <w:r w:rsidRPr="00A07765">
        <w:rPr>
          <w:rFonts w:hint="eastAsia"/>
          <w:szCs w:val="20"/>
        </w:rPr>
        <w:t xml:space="preserve">　　　　　　　　　　　②　丙が破産手続開始の決定を受けたとき。</w:t>
      </w:r>
    </w:p>
    <w:p w:rsidR="00A07765" w:rsidRPr="00A07765" w:rsidRDefault="00A07765" w:rsidP="00A07765">
      <w:pPr>
        <w:rPr>
          <w:szCs w:val="20"/>
        </w:rPr>
      </w:pPr>
      <w:r w:rsidRPr="00A07765">
        <w:rPr>
          <w:rFonts w:hint="eastAsia"/>
          <w:szCs w:val="20"/>
        </w:rPr>
        <w:t xml:space="preserve">　　　　　　　　　　　③　乙又は丙が死亡したとき。</w:t>
      </w:r>
    </w:p>
    <w:p w:rsidR="00A07765" w:rsidRPr="00A07765" w:rsidRDefault="00A07765" w:rsidP="00A07765">
      <w:pPr>
        <w:ind w:left="200" w:hangingChars="100" w:hanging="200"/>
        <w:rPr>
          <w:szCs w:val="20"/>
        </w:rPr>
      </w:pPr>
      <w:r w:rsidRPr="00A07765">
        <w:rPr>
          <w:rFonts w:hint="eastAsia"/>
          <w:szCs w:val="20"/>
        </w:rPr>
        <w:t>２　甲において連帯保証人の信用が減退したと認め、その変更を乙に請求したときは、乙は直ちに新たな連帯保証人を立てる。</w:t>
      </w:r>
    </w:p>
    <w:p w:rsidR="00A07765" w:rsidRPr="00A07765" w:rsidRDefault="00A07765" w:rsidP="00A07765">
      <w:pPr>
        <w:rPr>
          <w:szCs w:val="20"/>
        </w:rPr>
      </w:pPr>
      <w:r w:rsidRPr="00A07765">
        <w:rPr>
          <w:rFonts w:hint="eastAsia"/>
          <w:szCs w:val="20"/>
        </w:rPr>
        <w:t xml:space="preserve">　（管轄）</w:t>
      </w:r>
    </w:p>
    <w:p w:rsidR="00A07765" w:rsidRPr="00A07765" w:rsidRDefault="00A07765" w:rsidP="00A07765">
      <w:pPr>
        <w:rPr>
          <w:szCs w:val="20"/>
        </w:rPr>
      </w:pPr>
      <w:r w:rsidRPr="00A07765">
        <w:rPr>
          <w:rFonts w:asciiTheme="majorEastAsia" w:eastAsiaTheme="majorEastAsia" w:hAnsiTheme="majorEastAsia" w:hint="eastAsia"/>
          <w:b/>
          <w:szCs w:val="20"/>
        </w:rPr>
        <w:t>第１６条</w:t>
      </w:r>
      <w:r w:rsidRPr="00A07765">
        <w:rPr>
          <w:rFonts w:hint="eastAsia"/>
          <w:szCs w:val="20"/>
        </w:rPr>
        <w:t xml:space="preserve">　この契約に関する紛争は、○裁判所を第一審の管轄裁判所とする。</w:t>
      </w:r>
    </w:p>
    <w:p w:rsidR="00A07765" w:rsidRPr="00A07765" w:rsidRDefault="00A07765" w:rsidP="00A07765">
      <w:pPr>
        <w:rPr>
          <w:szCs w:val="20"/>
        </w:rPr>
      </w:pPr>
      <w:r w:rsidRPr="00A07765">
        <w:rPr>
          <w:rFonts w:hint="eastAsia"/>
          <w:szCs w:val="20"/>
        </w:rPr>
        <w:t xml:space="preserve">　（規定外事項）</w:t>
      </w:r>
    </w:p>
    <w:p w:rsidR="00A07765" w:rsidRPr="00A07765" w:rsidRDefault="00A07765" w:rsidP="00A07765">
      <w:pPr>
        <w:ind w:left="201" w:hangingChars="100" w:hanging="201"/>
        <w:rPr>
          <w:szCs w:val="20"/>
        </w:rPr>
      </w:pPr>
      <w:r w:rsidRPr="00A07765">
        <w:rPr>
          <w:rFonts w:asciiTheme="majorEastAsia" w:eastAsiaTheme="majorEastAsia" w:hAnsiTheme="majorEastAsia" w:hint="eastAsia"/>
          <w:b/>
          <w:szCs w:val="20"/>
        </w:rPr>
        <w:t>第１７条</w:t>
      </w:r>
      <w:r w:rsidRPr="00A07765">
        <w:rPr>
          <w:rFonts w:hint="eastAsia"/>
          <w:szCs w:val="20"/>
        </w:rPr>
        <w:t xml:space="preserve">　甲及び乙は、誠実に、本契約を履行し、その解釈に争いが生じたとき、及び、この契約に定めがない事項の生じたときは、相互に、誠意を持って協議し、解決する。</w:t>
      </w:r>
    </w:p>
    <w:p w:rsidR="00A07765" w:rsidRPr="00A07765" w:rsidRDefault="00A07765" w:rsidP="00A07765">
      <w:pPr>
        <w:rPr>
          <w:szCs w:val="20"/>
        </w:rPr>
      </w:pPr>
    </w:p>
    <w:p w:rsidR="00A07765" w:rsidRPr="00A07765" w:rsidRDefault="00A07765" w:rsidP="00A07765">
      <w:pPr>
        <w:rPr>
          <w:szCs w:val="20"/>
        </w:rPr>
      </w:pPr>
      <w:r w:rsidRPr="00A07765">
        <w:rPr>
          <w:rFonts w:hint="eastAsia"/>
          <w:szCs w:val="20"/>
        </w:rPr>
        <w:t xml:space="preserve">　甲と乙は以上のとおり合意し、その成立の証として、本契約書</w:t>
      </w:r>
      <w:r w:rsidRPr="00A07765">
        <w:rPr>
          <w:rFonts w:hint="eastAsia"/>
          <w:szCs w:val="20"/>
        </w:rPr>
        <w:t>2</w:t>
      </w:r>
      <w:r w:rsidRPr="00A07765">
        <w:rPr>
          <w:rFonts w:hint="eastAsia"/>
          <w:szCs w:val="20"/>
        </w:rPr>
        <w:t>通を作成し、各自、署名又は記名捺印の上、各１通宛所持するものとする。</w:t>
      </w:r>
    </w:p>
    <w:p w:rsidR="00A07765" w:rsidRPr="00A07765" w:rsidRDefault="00A07765" w:rsidP="00A07765">
      <w:pPr>
        <w:rPr>
          <w:szCs w:val="20"/>
        </w:rPr>
      </w:pPr>
    </w:p>
    <w:p w:rsidR="00A07765" w:rsidRPr="00A07765" w:rsidRDefault="00A07765" w:rsidP="00A07765">
      <w:pPr>
        <w:rPr>
          <w:szCs w:val="20"/>
        </w:rPr>
      </w:pPr>
      <w:r>
        <w:rPr>
          <w:rFonts w:hint="eastAsia"/>
          <w:szCs w:val="20"/>
        </w:rPr>
        <w:t xml:space="preserve">　令和</w:t>
      </w:r>
      <w:r w:rsidRPr="00A07765">
        <w:rPr>
          <w:rFonts w:hint="eastAsia"/>
          <w:szCs w:val="20"/>
        </w:rPr>
        <w:t>〇年○月○日</w:t>
      </w:r>
    </w:p>
    <w:p w:rsidR="00A07765" w:rsidRPr="00A07765" w:rsidRDefault="00A07765" w:rsidP="00A07765">
      <w:pPr>
        <w:rPr>
          <w:szCs w:val="20"/>
        </w:rPr>
      </w:pPr>
    </w:p>
    <w:p w:rsidR="00A07765" w:rsidRPr="00A07765" w:rsidRDefault="00A07765" w:rsidP="00A07765">
      <w:pPr>
        <w:rPr>
          <w:szCs w:val="20"/>
        </w:rPr>
      </w:pPr>
      <w:r w:rsidRPr="00A07765">
        <w:rPr>
          <w:rFonts w:hint="eastAsia"/>
          <w:szCs w:val="20"/>
        </w:rPr>
        <w:t xml:space="preserve">　　　　　　　　　　　　　　　　　　　　　　　　　　　　　甲</w:t>
      </w:r>
    </w:p>
    <w:p w:rsidR="00A07765" w:rsidRPr="00A07765" w:rsidRDefault="00A07765" w:rsidP="00A07765">
      <w:pPr>
        <w:rPr>
          <w:szCs w:val="20"/>
        </w:rPr>
      </w:pPr>
      <w:r w:rsidRPr="00A07765">
        <w:rPr>
          <w:rFonts w:hint="eastAsia"/>
          <w:szCs w:val="20"/>
        </w:rPr>
        <w:t xml:space="preserve">　　　　　　　　　　　　　　　　　　　　　　　　　　　　　　住所　×　×　×　×</w:t>
      </w:r>
    </w:p>
    <w:p w:rsidR="00A07765" w:rsidRPr="00A07765" w:rsidRDefault="00A07765" w:rsidP="00A07765">
      <w:pPr>
        <w:rPr>
          <w:szCs w:val="20"/>
        </w:rPr>
      </w:pPr>
      <w:r w:rsidRPr="00A07765">
        <w:rPr>
          <w:rFonts w:hint="eastAsia"/>
          <w:szCs w:val="20"/>
        </w:rPr>
        <w:t xml:space="preserve">　　　　　　　　　　　　　　　　　　　　　　　　　　　　　　氏名　〇　〇　〇　〇　㊞</w:t>
      </w:r>
    </w:p>
    <w:p w:rsidR="00A07765" w:rsidRPr="00A07765" w:rsidRDefault="00A07765" w:rsidP="00A07765">
      <w:pPr>
        <w:rPr>
          <w:szCs w:val="20"/>
        </w:rPr>
      </w:pPr>
      <w:r w:rsidRPr="00A07765">
        <w:rPr>
          <w:rFonts w:hint="eastAsia"/>
          <w:szCs w:val="20"/>
        </w:rPr>
        <w:lastRenderedPageBreak/>
        <w:t xml:space="preserve">　　　　　　　　　　　　　　　　　　　　　　　　　　　　　乙</w:t>
      </w:r>
    </w:p>
    <w:p w:rsidR="00A07765" w:rsidRPr="00A07765" w:rsidRDefault="00A07765" w:rsidP="00A07765">
      <w:pPr>
        <w:rPr>
          <w:szCs w:val="20"/>
        </w:rPr>
      </w:pPr>
      <w:r w:rsidRPr="00A07765">
        <w:rPr>
          <w:rFonts w:hint="eastAsia"/>
          <w:szCs w:val="20"/>
        </w:rPr>
        <w:t xml:space="preserve">　　　　　　　　　　　　　　　　　　　　　　　　　　　　　　住所　×　×　×　×</w:t>
      </w:r>
    </w:p>
    <w:p w:rsidR="00A07765" w:rsidRPr="00A07765" w:rsidRDefault="00A07765" w:rsidP="00A07765">
      <w:pPr>
        <w:rPr>
          <w:szCs w:val="20"/>
        </w:rPr>
      </w:pPr>
      <w:r w:rsidRPr="00A07765">
        <w:rPr>
          <w:rFonts w:hint="eastAsia"/>
          <w:szCs w:val="20"/>
        </w:rPr>
        <w:t xml:space="preserve">　　　　　　　　　　　　　　　　　　　　　　　　　　　　　　氏名　〇　〇　〇　〇　㊞</w:t>
      </w:r>
    </w:p>
    <w:p w:rsidR="00A07765" w:rsidRPr="00A07765" w:rsidRDefault="00A07765" w:rsidP="00A07765">
      <w:pPr>
        <w:rPr>
          <w:szCs w:val="20"/>
        </w:rPr>
      </w:pPr>
    </w:p>
    <w:p w:rsidR="00A07765" w:rsidRPr="00A07765" w:rsidRDefault="00A07765" w:rsidP="00A07765">
      <w:pPr>
        <w:jc w:val="center"/>
        <w:rPr>
          <w:szCs w:val="20"/>
        </w:rPr>
      </w:pPr>
      <w:r w:rsidRPr="00A07765">
        <w:rPr>
          <w:rFonts w:hint="eastAsia"/>
          <w:szCs w:val="20"/>
        </w:rPr>
        <w:t>建　物　の　表　示</w:t>
      </w:r>
    </w:p>
    <w:p w:rsidR="00A07765" w:rsidRPr="00A07765" w:rsidRDefault="00A07765" w:rsidP="00A07765">
      <w:pPr>
        <w:rPr>
          <w:szCs w:val="20"/>
        </w:rPr>
      </w:pPr>
      <w:r w:rsidRPr="00A07765">
        <w:rPr>
          <w:rFonts w:hint="eastAsia"/>
          <w:szCs w:val="20"/>
        </w:rPr>
        <w:t xml:space="preserve">　　所　　在　　　○○県○○市○町○丁目○○号室</w:t>
      </w:r>
    </w:p>
    <w:p w:rsidR="00A07765" w:rsidRPr="00A07765" w:rsidRDefault="00A07765" w:rsidP="00A07765">
      <w:pPr>
        <w:rPr>
          <w:szCs w:val="20"/>
        </w:rPr>
      </w:pPr>
      <w:r w:rsidRPr="00A07765">
        <w:rPr>
          <w:rFonts w:hint="eastAsia"/>
          <w:szCs w:val="20"/>
        </w:rPr>
        <w:t xml:space="preserve">　　家屋番号　◯◯</w:t>
      </w:r>
    </w:p>
    <w:p w:rsidR="00A07765" w:rsidRPr="00A07765" w:rsidRDefault="00A07765" w:rsidP="00A07765">
      <w:pPr>
        <w:rPr>
          <w:szCs w:val="20"/>
        </w:rPr>
      </w:pPr>
      <w:r w:rsidRPr="00A07765">
        <w:rPr>
          <w:rFonts w:hint="eastAsia"/>
          <w:szCs w:val="20"/>
        </w:rPr>
        <w:t xml:space="preserve">　　構造等　　鉄筋コンクリート造○階建て</w:t>
      </w:r>
    </w:p>
    <w:p w:rsidR="00A07765" w:rsidRPr="00A07765" w:rsidRDefault="00A07765" w:rsidP="00A07765">
      <w:pPr>
        <w:rPr>
          <w:szCs w:val="20"/>
        </w:rPr>
      </w:pPr>
      <w:r w:rsidRPr="00A07765">
        <w:rPr>
          <w:rFonts w:hint="eastAsia"/>
          <w:szCs w:val="20"/>
        </w:rPr>
        <w:t xml:space="preserve">　　床面積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53" w:rsidRDefault="001A7253" w:rsidP="00EB2C40">
      <w:r>
        <w:separator/>
      </w:r>
    </w:p>
  </w:endnote>
  <w:endnote w:type="continuationSeparator" w:id="0">
    <w:p w:rsidR="001A7253" w:rsidRDefault="001A7253" w:rsidP="00EB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40" w:rsidRDefault="00EB2C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40" w:rsidRDefault="00EB2C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40" w:rsidRDefault="00EB2C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53" w:rsidRDefault="001A7253" w:rsidP="00EB2C40">
      <w:r>
        <w:separator/>
      </w:r>
    </w:p>
  </w:footnote>
  <w:footnote w:type="continuationSeparator" w:id="0">
    <w:p w:rsidR="001A7253" w:rsidRDefault="001A7253" w:rsidP="00EB2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40" w:rsidRDefault="00EB2C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40" w:rsidRDefault="00EB2C4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40" w:rsidRDefault="00EB2C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65"/>
    <w:rsid w:val="001A7253"/>
    <w:rsid w:val="003B61F7"/>
    <w:rsid w:val="00A07765"/>
    <w:rsid w:val="00DE6919"/>
    <w:rsid w:val="00EB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65"/>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C40"/>
    <w:pPr>
      <w:tabs>
        <w:tab w:val="center" w:pos="4252"/>
        <w:tab w:val="right" w:pos="8504"/>
      </w:tabs>
      <w:snapToGrid w:val="0"/>
    </w:pPr>
  </w:style>
  <w:style w:type="character" w:customStyle="1" w:styleId="a4">
    <w:name w:val="ヘッダー (文字)"/>
    <w:basedOn w:val="a0"/>
    <w:link w:val="a3"/>
    <w:uiPriority w:val="99"/>
    <w:rsid w:val="00EB2C40"/>
    <w:rPr>
      <w:sz w:val="20"/>
    </w:rPr>
  </w:style>
  <w:style w:type="paragraph" w:styleId="a5">
    <w:name w:val="footer"/>
    <w:basedOn w:val="a"/>
    <w:link w:val="a6"/>
    <w:uiPriority w:val="99"/>
    <w:unhideWhenUsed/>
    <w:rsid w:val="00EB2C40"/>
    <w:pPr>
      <w:tabs>
        <w:tab w:val="center" w:pos="4252"/>
        <w:tab w:val="right" w:pos="8504"/>
      </w:tabs>
      <w:snapToGrid w:val="0"/>
    </w:pPr>
  </w:style>
  <w:style w:type="character" w:customStyle="1" w:styleId="a6">
    <w:name w:val="フッター (文字)"/>
    <w:basedOn w:val="a0"/>
    <w:link w:val="a5"/>
    <w:uiPriority w:val="99"/>
    <w:rsid w:val="00EB2C4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65"/>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C40"/>
    <w:pPr>
      <w:tabs>
        <w:tab w:val="center" w:pos="4252"/>
        <w:tab w:val="right" w:pos="8504"/>
      </w:tabs>
      <w:snapToGrid w:val="0"/>
    </w:pPr>
  </w:style>
  <w:style w:type="character" w:customStyle="1" w:styleId="a4">
    <w:name w:val="ヘッダー (文字)"/>
    <w:basedOn w:val="a0"/>
    <w:link w:val="a3"/>
    <w:uiPriority w:val="99"/>
    <w:rsid w:val="00EB2C40"/>
    <w:rPr>
      <w:sz w:val="20"/>
    </w:rPr>
  </w:style>
  <w:style w:type="paragraph" w:styleId="a5">
    <w:name w:val="footer"/>
    <w:basedOn w:val="a"/>
    <w:link w:val="a6"/>
    <w:uiPriority w:val="99"/>
    <w:unhideWhenUsed/>
    <w:rsid w:val="00EB2C40"/>
    <w:pPr>
      <w:tabs>
        <w:tab w:val="center" w:pos="4252"/>
        <w:tab w:val="right" w:pos="8504"/>
      </w:tabs>
      <w:snapToGrid w:val="0"/>
    </w:pPr>
  </w:style>
  <w:style w:type="character" w:customStyle="1" w:styleId="a6">
    <w:name w:val="フッター (文字)"/>
    <w:basedOn w:val="a0"/>
    <w:link w:val="a5"/>
    <w:uiPriority w:val="99"/>
    <w:rsid w:val="00EB2C4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2019-08-23T01:06:00Z</dcterms:created>
  <dcterms:modified xsi:type="dcterms:W3CDTF">2019-08-23T01:06:00Z</dcterms:modified>
</cp:coreProperties>
</file>