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94" w:rsidRDefault="00005F94" w:rsidP="00E02AE2">
      <w:pPr>
        <w:ind w:left="400" w:hangingChars="200" w:hanging="400"/>
        <w:rPr>
          <w:szCs w:val="20"/>
        </w:rPr>
      </w:pPr>
      <w:r w:rsidRPr="00005F94">
        <w:rPr>
          <w:noProof/>
          <w:szCs w:val="20"/>
        </w:rPr>
        <mc:AlternateContent>
          <mc:Choice Requires="wps">
            <w:drawing>
              <wp:anchor distT="0" distB="0" distL="114300" distR="114300" simplePos="0" relativeHeight="251659264" behindDoc="0" locked="0" layoutInCell="1" allowOverlap="1" wp14:anchorId="46848B17" wp14:editId="65D8C918">
                <wp:simplePos x="0" y="0"/>
                <wp:positionH relativeFrom="margin">
                  <wp:align>left</wp:align>
                </wp:positionH>
                <wp:positionV relativeFrom="margin">
                  <wp:align>top</wp:align>
                </wp:positionV>
                <wp:extent cx="688975" cy="579755"/>
                <wp:effectExtent l="0" t="0" r="15875" b="1079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580030"/>
                        </a:xfrm>
                        <a:prstGeom prst="rect">
                          <a:avLst/>
                        </a:prstGeom>
                        <a:solidFill>
                          <a:srgbClr val="FFFFFF"/>
                        </a:solidFill>
                        <a:ln w="9525">
                          <a:solidFill>
                            <a:srgbClr val="000000"/>
                          </a:solidFill>
                          <a:prstDash val="sysDot"/>
                          <a:miter lim="800000"/>
                          <a:headEnd/>
                          <a:tailEnd/>
                        </a:ln>
                      </wps:spPr>
                      <wps:txbx>
                        <w:txbxContent>
                          <w:p w:rsidR="00005F94" w:rsidRPr="00E02AE2" w:rsidRDefault="00005F94" w:rsidP="00E02AE2">
                            <w:pPr>
                              <w:jc w:val="center"/>
                              <w:rPr>
                                <w:sz w:val="18"/>
                                <w:szCs w:val="18"/>
                              </w:rPr>
                            </w:pPr>
                            <w:r w:rsidRPr="00E02AE2">
                              <w:rPr>
                                <w:rFonts w:hint="eastAsia"/>
                                <w:sz w:val="18"/>
                                <w:szCs w:val="18"/>
                              </w:rPr>
                              <w:t>収　入</w:t>
                            </w:r>
                          </w:p>
                          <w:p w:rsidR="00005F94" w:rsidRPr="00E02AE2" w:rsidRDefault="00005F94" w:rsidP="00E02AE2">
                            <w:pPr>
                              <w:jc w:val="center"/>
                              <w:rPr>
                                <w:sz w:val="18"/>
                                <w:szCs w:val="18"/>
                              </w:rPr>
                            </w:pPr>
                            <w:r w:rsidRPr="00E02AE2">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4.25pt;height:45.6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">
                <v:stroke dashstyle="1 1"/>
                <v:textbox>
                  <w:txbxContent>
                    <w:p w:rsidR="00005F94" w:rsidRPr="00E02AE2" w:rsidRDefault="00005F94" w:rsidP="00E02AE2">
                      <w:pPr>
                        <w:jc w:val="center"/>
                        <w:rPr>
                          <w:sz w:val="18"/>
                          <w:szCs w:val="18"/>
                        </w:rPr>
                      </w:pPr>
                      <w:r w:rsidRPr="00E02AE2">
                        <w:rPr>
                          <w:rFonts w:hint="eastAsia"/>
                          <w:sz w:val="18"/>
                          <w:szCs w:val="18"/>
                        </w:rPr>
                        <w:t>収　入</w:t>
                      </w:r>
                    </w:p>
                    <w:p w:rsidR="00005F94" w:rsidRPr="00E02AE2" w:rsidRDefault="00005F94" w:rsidP="00E02AE2">
                      <w:pPr>
                        <w:jc w:val="center"/>
                        <w:rPr>
                          <w:sz w:val="18"/>
                          <w:szCs w:val="18"/>
                        </w:rPr>
                      </w:pPr>
                      <w:r w:rsidRPr="00E02AE2">
                        <w:rPr>
                          <w:rFonts w:hint="eastAsia"/>
                          <w:sz w:val="18"/>
                          <w:szCs w:val="18"/>
                        </w:rPr>
                        <w:t>印　紙</w:t>
                      </w:r>
                    </w:p>
                  </w:txbxContent>
                </v:textbox>
                <w10:wrap type="square" anchorx="margin" anchory="margin"/>
              </v:shape>
            </w:pict>
          </mc:Fallback>
        </mc:AlternateContent>
      </w:r>
    </w:p>
    <w:p w:rsidR="00005F94" w:rsidRPr="00E02AE2" w:rsidRDefault="00005F94" w:rsidP="00E02AE2">
      <w:pPr>
        <w:ind w:leftChars="200" w:left="400" w:firstLineChars="900" w:firstLine="1800"/>
        <w:rPr>
          <w:rFonts w:asciiTheme="majorEastAsia" w:eastAsiaTheme="majorEastAsia" w:hAnsiTheme="majorEastAsia"/>
          <w:b/>
          <w:szCs w:val="20"/>
          <w:bdr w:val="single" w:sz="4" w:space="0" w:color="auto"/>
        </w:rPr>
      </w:pPr>
      <w:r w:rsidRPr="00E02AE2">
        <w:rPr>
          <w:rFonts w:hint="eastAsia"/>
          <w:szCs w:val="20"/>
        </w:rPr>
        <w:t>土地建物売買契約書</w:t>
      </w:r>
    </w:p>
    <w:p w:rsidR="00005F94" w:rsidRPr="00E02AE2" w:rsidRDefault="00005F94" w:rsidP="00E02AE2">
      <w:pPr>
        <w:rPr>
          <w:szCs w:val="20"/>
        </w:rPr>
      </w:pPr>
    </w:p>
    <w:p w:rsidR="00005F94" w:rsidRPr="00E02AE2" w:rsidRDefault="00005F94" w:rsidP="00E02AE2">
      <w:pPr>
        <w:ind w:firstLineChars="100" w:firstLine="200"/>
        <w:rPr>
          <w:szCs w:val="20"/>
        </w:rPr>
      </w:pPr>
      <w:r w:rsidRPr="00E02AE2">
        <w:rPr>
          <w:rFonts w:hint="eastAsia"/>
          <w:szCs w:val="20"/>
        </w:rPr>
        <w:t>売主○○○○（以下「甲」という。）と買主○○○○（以下「乙」という。）は、末尾に表示する土地及び建物（以下、同土地を「本件土地」、同建物を「本件建物」といい、</w:t>
      </w:r>
      <w:r>
        <w:rPr>
          <w:rFonts w:hint="eastAsia"/>
          <w:szCs w:val="20"/>
        </w:rPr>
        <w:t>あわせて</w:t>
      </w:r>
      <w:r w:rsidRPr="00E02AE2">
        <w:rPr>
          <w:rFonts w:hint="eastAsia"/>
          <w:szCs w:val="20"/>
        </w:rPr>
        <w:t>「本物件」という。）の売買契約を締結する。</w:t>
      </w:r>
    </w:p>
    <w:p w:rsidR="00005F94" w:rsidRPr="00E02AE2" w:rsidRDefault="00005F94" w:rsidP="00005F94">
      <w:pPr>
        <w:rPr>
          <w:szCs w:val="20"/>
        </w:rPr>
      </w:pPr>
    </w:p>
    <w:p w:rsidR="00005F94" w:rsidRPr="00E02AE2" w:rsidRDefault="00005F94" w:rsidP="00E02AE2">
      <w:pPr>
        <w:ind w:firstLineChars="100" w:firstLine="200"/>
        <w:rPr>
          <w:szCs w:val="20"/>
        </w:rPr>
      </w:pPr>
      <w:r w:rsidRPr="00E02AE2">
        <w:rPr>
          <w:rFonts w:hint="eastAsia"/>
          <w:szCs w:val="20"/>
        </w:rPr>
        <w:t>（売買の目的）</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第１条</w:t>
      </w:r>
      <w:r w:rsidRPr="00E02AE2">
        <w:rPr>
          <w:rFonts w:hint="eastAsia"/>
          <w:szCs w:val="20"/>
        </w:rPr>
        <w:t xml:space="preserve">　甲は、乙に対し、本物件を、金○○円（本件土地価格金○○円、本件建物価格金○○円（うち消費税等○○円））で売り渡し、乙はこれを買い受けるものとする。</w:t>
      </w:r>
    </w:p>
    <w:p w:rsidR="00005F94" w:rsidRPr="00E02AE2" w:rsidRDefault="00005F94" w:rsidP="00E02AE2">
      <w:pPr>
        <w:ind w:firstLineChars="100" w:firstLine="200"/>
        <w:rPr>
          <w:szCs w:val="20"/>
        </w:rPr>
      </w:pPr>
      <w:r w:rsidRPr="00E02AE2">
        <w:rPr>
          <w:rFonts w:hint="eastAsia"/>
          <w:szCs w:val="20"/>
        </w:rPr>
        <w:t>（代金の支払）</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第２条</w:t>
      </w:r>
      <w:r w:rsidRPr="00E02AE2">
        <w:rPr>
          <w:rFonts w:hint="eastAsia"/>
          <w:szCs w:val="20"/>
        </w:rPr>
        <w:t xml:space="preserve">　乙は、甲に対し、</w:t>
      </w:r>
      <w:r>
        <w:rPr>
          <w:rFonts w:hint="eastAsia"/>
          <w:szCs w:val="20"/>
        </w:rPr>
        <w:t>令和</w:t>
      </w:r>
      <w:r w:rsidRPr="00E02AE2">
        <w:rPr>
          <w:rFonts w:hint="eastAsia"/>
          <w:szCs w:val="20"/>
        </w:rPr>
        <w:t>○○年○○月○○日までの甲乙別途協議のうえ定める期日に、第１１条に定める本物件の所有権移転登記手続と引換えに、前条に定める売買代金を支払うものとする。</w:t>
      </w:r>
    </w:p>
    <w:p w:rsidR="00005F94" w:rsidRPr="00E02AE2" w:rsidRDefault="00005F94" w:rsidP="00E02AE2">
      <w:pPr>
        <w:ind w:firstLineChars="100" w:firstLine="200"/>
        <w:rPr>
          <w:szCs w:val="20"/>
        </w:rPr>
      </w:pPr>
      <w:r w:rsidRPr="00E02AE2">
        <w:rPr>
          <w:rFonts w:hint="eastAsia"/>
          <w:szCs w:val="20"/>
        </w:rPr>
        <w:t>（手付金）</w:t>
      </w:r>
    </w:p>
    <w:p w:rsidR="00005F94" w:rsidRPr="00E02AE2" w:rsidRDefault="00005F94" w:rsidP="00005F94">
      <w:pPr>
        <w:rPr>
          <w:szCs w:val="20"/>
        </w:rPr>
      </w:pPr>
      <w:r w:rsidRPr="00E02AE2">
        <w:rPr>
          <w:rFonts w:asciiTheme="majorEastAsia" w:eastAsiaTheme="majorEastAsia" w:hAnsiTheme="majorEastAsia" w:hint="eastAsia"/>
          <w:b/>
          <w:szCs w:val="20"/>
        </w:rPr>
        <w:t>第３条</w:t>
      </w:r>
      <w:r w:rsidRPr="00E02AE2">
        <w:rPr>
          <w:rFonts w:hint="eastAsia"/>
          <w:szCs w:val="20"/>
        </w:rPr>
        <w:t xml:space="preserve">　乙は、甲に対し、本日、手付金として金○○円を支払い、甲はこれを受領した。</w:t>
      </w:r>
    </w:p>
    <w:p w:rsidR="00005F94" w:rsidRPr="00E02AE2" w:rsidRDefault="00005F94" w:rsidP="00005F94">
      <w:pPr>
        <w:rPr>
          <w:szCs w:val="20"/>
        </w:rPr>
      </w:pPr>
      <w:r w:rsidRPr="00E02AE2">
        <w:rPr>
          <w:rFonts w:hint="eastAsia"/>
          <w:szCs w:val="20"/>
        </w:rPr>
        <w:t>２　手付金は無利息とし、前条に定める売買代金支払時に、売買代金の一部に充当する。</w:t>
      </w:r>
    </w:p>
    <w:p w:rsidR="00005F94" w:rsidRPr="00E02AE2" w:rsidRDefault="00005F94" w:rsidP="00E02AE2">
      <w:pPr>
        <w:ind w:left="200" w:hangingChars="100" w:hanging="200"/>
        <w:rPr>
          <w:szCs w:val="20"/>
        </w:rPr>
      </w:pPr>
      <w:r w:rsidRPr="00E02AE2">
        <w:rPr>
          <w:rFonts w:hint="eastAsia"/>
          <w:szCs w:val="20"/>
        </w:rPr>
        <w:t>３　甲及び乙は、相手方が本契約の履行に着手するまでの間、甲は乙に受領済みの手付金の倍額を支払い、また乙は甲に支払済みの手付金を放棄して、それぞれ本契約を解除することができる。</w:t>
      </w:r>
    </w:p>
    <w:p w:rsidR="00005F94" w:rsidRPr="00E02AE2" w:rsidRDefault="00005F94" w:rsidP="00005F94">
      <w:pPr>
        <w:rPr>
          <w:szCs w:val="20"/>
        </w:rPr>
      </w:pPr>
      <w:r w:rsidRPr="00E02AE2">
        <w:rPr>
          <w:rFonts w:hint="eastAsia"/>
          <w:szCs w:val="20"/>
        </w:rPr>
        <w:t>４　前項による解約の場合、違約と解してはならない。</w:t>
      </w:r>
    </w:p>
    <w:p w:rsidR="00005F94" w:rsidRPr="00E02AE2" w:rsidRDefault="00005F94" w:rsidP="00E02AE2">
      <w:pPr>
        <w:ind w:firstLineChars="100" w:firstLine="200"/>
        <w:rPr>
          <w:szCs w:val="20"/>
        </w:rPr>
      </w:pPr>
      <w:r w:rsidRPr="00E02AE2">
        <w:rPr>
          <w:rFonts w:hint="eastAsia"/>
          <w:szCs w:val="20"/>
        </w:rPr>
        <w:t>（境界の明示及び実測図の作成）</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第４条</w:t>
      </w:r>
      <w:r w:rsidRPr="00E02AE2">
        <w:rPr>
          <w:rFonts w:hint="eastAsia"/>
          <w:szCs w:val="20"/>
        </w:rPr>
        <w:t xml:space="preserve">　甲は、本件土地を引き渡すまでに、乙に対し、現地において本件土地と隣地との境界を明示する。</w:t>
      </w:r>
    </w:p>
    <w:p w:rsidR="00005F94" w:rsidRPr="00E02AE2" w:rsidRDefault="00005F94" w:rsidP="00E02AE2">
      <w:pPr>
        <w:ind w:left="200" w:hangingChars="100" w:hanging="200"/>
        <w:rPr>
          <w:szCs w:val="20"/>
        </w:rPr>
      </w:pPr>
      <w:r w:rsidRPr="00E02AE2">
        <w:rPr>
          <w:rFonts w:hint="eastAsia"/>
          <w:szCs w:val="20"/>
        </w:rPr>
        <w:t>２　甲は、その費用において、本件土地を実測して土地測量図（以下、「本件土地測図」という。）を作成し、本件土地引渡しまでに乙に交付する。</w:t>
      </w:r>
    </w:p>
    <w:p w:rsidR="00005F94" w:rsidRPr="00E02AE2" w:rsidRDefault="00005F94" w:rsidP="00E02AE2">
      <w:pPr>
        <w:ind w:firstLineChars="100" w:firstLine="200"/>
        <w:rPr>
          <w:szCs w:val="20"/>
        </w:rPr>
      </w:pPr>
      <w:r w:rsidRPr="00E02AE2">
        <w:rPr>
          <w:rFonts w:hint="eastAsia"/>
          <w:szCs w:val="20"/>
        </w:rPr>
        <w:t>（本件土地売買対象面積）</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第５条</w:t>
      </w:r>
      <w:r w:rsidRPr="00E02AE2">
        <w:rPr>
          <w:rFonts w:hint="eastAsia"/>
          <w:szCs w:val="20"/>
        </w:rPr>
        <w:t xml:space="preserve">　本件土地の売買対象面積は、本件土地測量図に基づく実測面積によるものとし、実測面積が後記記載の登記簿上の面積と異なる場合、１平方メートル当たり金○○円を実測面積で乗じて計算した金額と第１条の本件土地の価格との差額について、売買代金支払時に精算する。</w:t>
      </w:r>
    </w:p>
    <w:p w:rsidR="00005F94" w:rsidRPr="00E02AE2" w:rsidRDefault="00005F94" w:rsidP="00E02AE2">
      <w:pPr>
        <w:ind w:firstLineChars="100" w:firstLine="200"/>
        <w:rPr>
          <w:szCs w:val="20"/>
        </w:rPr>
      </w:pPr>
      <w:r w:rsidRPr="00E02AE2">
        <w:rPr>
          <w:rFonts w:hint="eastAsia"/>
          <w:szCs w:val="20"/>
        </w:rPr>
        <w:t>（本件建物売買対象面積）</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第６条</w:t>
      </w:r>
      <w:r w:rsidRPr="00E02AE2">
        <w:rPr>
          <w:rFonts w:hint="eastAsia"/>
          <w:szCs w:val="20"/>
        </w:rPr>
        <w:t xml:space="preserve">　本件建物の売買対象面積は、後記「建物の表示」に記載の登記簿上の面積によるものとし、これが実測面積と相違する場合であっても、甲及び乙は相互に相手方に対し売買代金の増減等、一切異議を申し出ず、何ら請求を行わない。</w:t>
      </w:r>
    </w:p>
    <w:p w:rsidR="00005F94" w:rsidRPr="00E02AE2" w:rsidRDefault="00005F94" w:rsidP="00E02AE2">
      <w:pPr>
        <w:ind w:firstLineChars="100" w:firstLine="200"/>
        <w:rPr>
          <w:szCs w:val="20"/>
        </w:rPr>
      </w:pPr>
      <w:r w:rsidRPr="00E02AE2">
        <w:rPr>
          <w:rFonts w:hint="eastAsia"/>
          <w:szCs w:val="20"/>
        </w:rPr>
        <w:t>（第三者の権利の消除）</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第７条</w:t>
      </w:r>
      <w:r w:rsidRPr="00E02AE2">
        <w:rPr>
          <w:rFonts w:hint="eastAsia"/>
          <w:szCs w:val="20"/>
        </w:rPr>
        <w:t xml:space="preserve">　甲は、第２条に定める売買代金の支払時までに、抵当権等の担保権、賃借権等の用益権、その他本物件の所有権行使を阻害する一切の負担を消除する。</w:t>
      </w:r>
    </w:p>
    <w:p w:rsidR="00005F94" w:rsidRPr="00E02AE2" w:rsidRDefault="00005F94" w:rsidP="00E02AE2">
      <w:pPr>
        <w:ind w:firstLineChars="100" w:firstLine="200"/>
        <w:rPr>
          <w:szCs w:val="20"/>
        </w:rPr>
      </w:pPr>
      <w:r w:rsidRPr="00E02AE2">
        <w:rPr>
          <w:rFonts w:hint="eastAsia"/>
          <w:szCs w:val="20"/>
        </w:rPr>
        <w:lastRenderedPageBreak/>
        <w:t>（公租公課の負担）</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第８条</w:t>
      </w:r>
      <w:r w:rsidRPr="00E02AE2">
        <w:rPr>
          <w:rFonts w:hint="eastAsia"/>
          <w:szCs w:val="20"/>
        </w:rPr>
        <w:t xml:space="preserve">　本物件に対して賦課される公租公課は、本契約成立日の属する年の１月１日を基準とし、本物件の引渡しの日の前日までを甲の負担とし、引渡しの日以降を乙の負担とする。</w:t>
      </w:r>
    </w:p>
    <w:p w:rsidR="00005F94" w:rsidRPr="00E02AE2" w:rsidRDefault="00005F94" w:rsidP="00005F94">
      <w:pPr>
        <w:rPr>
          <w:szCs w:val="20"/>
        </w:rPr>
      </w:pPr>
      <w:r w:rsidRPr="00E02AE2">
        <w:rPr>
          <w:rFonts w:hint="eastAsia"/>
          <w:szCs w:val="20"/>
        </w:rPr>
        <w:t>２　公租公課の分担金の精算は、第２条に定める売買代金の支払時に行う。</w:t>
      </w:r>
    </w:p>
    <w:p w:rsidR="00005F94" w:rsidRPr="00E02AE2" w:rsidRDefault="00005F94" w:rsidP="00E02AE2">
      <w:pPr>
        <w:ind w:firstLineChars="100" w:firstLine="200"/>
        <w:rPr>
          <w:szCs w:val="20"/>
        </w:rPr>
      </w:pPr>
      <w:r w:rsidRPr="00E02AE2">
        <w:rPr>
          <w:rFonts w:hint="eastAsia"/>
          <w:szCs w:val="20"/>
        </w:rPr>
        <w:t>（本物件の引渡し）</w:t>
      </w:r>
    </w:p>
    <w:p w:rsidR="00005F94" w:rsidRPr="00E02AE2" w:rsidRDefault="00005F94" w:rsidP="00005F94">
      <w:pPr>
        <w:rPr>
          <w:szCs w:val="20"/>
        </w:rPr>
      </w:pPr>
      <w:r w:rsidRPr="00E02AE2">
        <w:rPr>
          <w:rFonts w:asciiTheme="majorEastAsia" w:eastAsiaTheme="majorEastAsia" w:hAnsiTheme="majorEastAsia" w:hint="eastAsia"/>
          <w:b/>
          <w:szCs w:val="20"/>
        </w:rPr>
        <w:t>第９条</w:t>
      </w:r>
      <w:r w:rsidRPr="00E02AE2">
        <w:rPr>
          <w:rFonts w:hint="eastAsia"/>
          <w:szCs w:val="20"/>
        </w:rPr>
        <w:t xml:space="preserve">　甲は、乙に対し、第２条に定める売買代金の受領と引換えに、本物件を引き渡す。</w:t>
      </w:r>
    </w:p>
    <w:p w:rsidR="00005F94" w:rsidRPr="00E02AE2" w:rsidRDefault="00005F94" w:rsidP="00E02AE2">
      <w:pPr>
        <w:ind w:firstLineChars="100" w:firstLine="200"/>
        <w:rPr>
          <w:szCs w:val="20"/>
        </w:rPr>
      </w:pPr>
      <w:r w:rsidRPr="00E02AE2">
        <w:rPr>
          <w:rFonts w:hint="eastAsia"/>
          <w:szCs w:val="20"/>
        </w:rPr>
        <w:t>（所有権の移転）</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第１０条</w:t>
      </w:r>
      <w:r w:rsidR="00396BA6">
        <w:rPr>
          <w:rFonts w:hint="eastAsia"/>
          <w:szCs w:val="20"/>
        </w:rPr>
        <w:t xml:space="preserve">　本物件の所有権は、本件土地、</w:t>
      </w:r>
      <w:r w:rsidRPr="00E02AE2">
        <w:rPr>
          <w:rFonts w:hint="eastAsia"/>
          <w:szCs w:val="20"/>
        </w:rPr>
        <w:t>本件建物のいずれも、甲が乙から第２条に定める売買代金を受領した時に、甲から乙に移転する。</w:t>
      </w:r>
    </w:p>
    <w:p w:rsidR="00005F94" w:rsidRPr="00E02AE2" w:rsidRDefault="00005F94" w:rsidP="00E02AE2">
      <w:pPr>
        <w:ind w:firstLineChars="100" w:firstLine="200"/>
        <w:rPr>
          <w:szCs w:val="20"/>
        </w:rPr>
      </w:pPr>
      <w:r w:rsidRPr="00E02AE2">
        <w:rPr>
          <w:rFonts w:hint="eastAsia"/>
          <w:szCs w:val="20"/>
        </w:rPr>
        <w:t>（所有権移転登記）</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第１１条</w:t>
      </w:r>
      <w:r w:rsidRPr="00E02AE2">
        <w:rPr>
          <w:rFonts w:hint="eastAsia"/>
          <w:szCs w:val="20"/>
        </w:rPr>
        <w:t xml:space="preserve">　甲は、乙に対し、第２条に定める売買代金の受領と引換えに、本物件の所有権移転登記手続を行う。</w:t>
      </w:r>
    </w:p>
    <w:p w:rsidR="00005F94" w:rsidRPr="00E02AE2" w:rsidRDefault="00005F94" w:rsidP="00005F94">
      <w:pPr>
        <w:rPr>
          <w:szCs w:val="20"/>
        </w:rPr>
      </w:pPr>
      <w:r w:rsidRPr="00E02AE2">
        <w:rPr>
          <w:rFonts w:hint="eastAsia"/>
          <w:szCs w:val="20"/>
        </w:rPr>
        <w:t>２　前項に定める所有権移転登記手続の費用は、乙の負担とする。</w:t>
      </w:r>
    </w:p>
    <w:p w:rsidR="00005F94" w:rsidRPr="00E02AE2" w:rsidRDefault="00005F94" w:rsidP="00E02AE2">
      <w:pPr>
        <w:ind w:firstLineChars="100" w:firstLine="200"/>
        <w:rPr>
          <w:szCs w:val="20"/>
        </w:rPr>
      </w:pPr>
      <w:r w:rsidRPr="00E02AE2">
        <w:rPr>
          <w:rFonts w:hint="eastAsia"/>
          <w:szCs w:val="20"/>
        </w:rPr>
        <w:t>（危険負担）</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第１２条</w:t>
      </w:r>
      <w:r w:rsidRPr="00E02AE2">
        <w:rPr>
          <w:rFonts w:hint="eastAsia"/>
          <w:szCs w:val="20"/>
        </w:rPr>
        <w:t xml:space="preserve">　本契約締結後、本物件の引渡しまでの間に、天災地変その他甲乙いずれの責めにも帰すことができない事由により本物件の一部又は全部が損傷又は滅失したときは、その損傷又は滅失については、甲の負担とする。</w:t>
      </w:r>
    </w:p>
    <w:p w:rsidR="00005F94" w:rsidRPr="00E02AE2" w:rsidRDefault="00005F94" w:rsidP="00E02AE2">
      <w:pPr>
        <w:ind w:left="200" w:hangingChars="100" w:hanging="200"/>
        <w:rPr>
          <w:szCs w:val="20"/>
        </w:rPr>
      </w:pPr>
      <w:r w:rsidRPr="00E02AE2">
        <w:rPr>
          <w:rFonts w:hint="eastAsia"/>
          <w:szCs w:val="20"/>
        </w:rPr>
        <w:t>２　前項の損傷又は滅失により本物件の引渡しができないときは、乙は本契約を解除することができる。</w:t>
      </w:r>
    </w:p>
    <w:p w:rsidR="00005F94" w:rsidRPr="00E02AE2" w:rsidRDefault="00005F94" w:rsidP="00E02AE2">
      <w:pPr>
        <w:ind w:firstLineChars="100" w:firstLine="200"/>
        <w:rPr>
          <w:szCs w:val="20"/>
        </w:rPr>
      </w:pPr>
      <w:r w:rsidRPr="00E02AE2">
        <w:rPr>
          <w:rFonts w:hint="eastAsia"/>
          <w:szCs w:val="20"/>
        </w:rPr>
        <w:t>（履行請求と解除）</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第１３条</w:t>
      </w:r>
      <w:r w:rsidRPr="00E02AE2">
        <w:rPr>
          <w:rFonts w:hint="eastAsia"/>
          <w:szCs w:val="20"/>
        </w:rPr>
        <w:t xml:space="preserve">　甲又は乙は、相手方が本契約の各条項に違反した場合、相当の期間を定め、その履行ないし是正を催告することができる。</w:t>
      </w:r>
    </w:p>
    <w:p w:rsidR="00005F94" w:rsidRPr="00E02AE2" w:rsidRDefault="00005F94" w:rsidP="00E02AE2">
      <w:pPr>
        <w:ind w:left="200" w:hangingChars="100" w:hanging="200"/>
        <w:rPr>
          <w:szCs w:val="20"/>
        </w:rPr>
      </w:pPr>
      <w:r w:rsidRPr="00E02AE2">
        <w:rPr>
          <w:rFonts w:hint="eastAsia"/>
          <w:szCs w:val="20"/>
        </w:rPr>
        <w:t>２　甲又は乙は、前項の定めによる履行又は是正の請求にかかわらず、相手方が催告に従った履行又は是正をしないときは、本契約を解除できる。</w:t>
      </w:r>
    </w:p>
    <w:p w:rsidR="00005F94" w:rsidRPr="00E02AE2" w:rsidRDefault="00005F94" w:rsidP="00005F94">
      <w:pPr>
        <w:rPr>
          <w:szCs w:val="20"/>
        </w:rPr>
      </w:pPr>
      <w:r w:rsidRPr="00E02AE2">
        <w:rPr>
          <w:rFonts w:hint="eastAsia"/>
          <w:szCs w:val="20"/>
        </w:rPr>
        <w:t>３　前項による解除は、次条に基づく損害賠償請求を妨げない。</w:t>
      </w:r>
    </w:p>
    <w:p w:rsidR="00005F94" w:rsidRPr="00E02AE2" w:rsidRDefault="00005F94" w:rsidP="00E02AE2">
      <w:pPr>
        <w:ind w:firstLineChars="100" w:firstLine="200"/>
        <w:rPr>
          <w:szCs w:val="20"/>
        </w:rPr>
      </w:pPr>
      <w:r w:rsidRPr="00E02AE2">
        <w:rPr>
          <w:rFonts w:hint="eastAsia"/>
          <w:szCs w:val="20"/>
        </w:rPr>
        <w:t>（損害賠償）</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第１４条</w:t>
      </w:r>
      <w:r w:rsidRPr="00E02AE2">
        <w:rPr>
          <w:rFonts w:hint="eastAsia"/>
          <w:szCs w:val="20"/>
        </w:rPr>
        <w:t xml:space="preserve">　甲又は乙は、相手方が本契約の各条項に違反した場合、それによって生じた損害の賠償を請求することができる。ただし、その不履行が、相手方の責めに帰すことのできない事由によって生じた場合はこの限りではない。</w:t>
      </w:r>
    </w:p>
    <w:p w:rsidR="00005F94" w:rsidRPr="00E02AE2" w:rsidRDefault="00005F94" w:rsidP="00E02AE2">
      <w:pPr>
        <w:ind w:firstLineChars="100" w:firstLine="200"/>
        <w:rPr>
          <w:szCs w:val="20"/>
        </w:rPr>
      </w:pPr>
      <w:r w:rsidRPr="00E02AE2">
        <w:rPr>
          <w:rFonts w:hint="eastAsia"/>
          <w:szCs w:val="20"/>
        </w:rPr>
        <w:t>（契約不適合）</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 xml:space="preserve">第１５条　</w:t>
      </w:r>
      <w:r w:rsidRPr="00E02AE2">
        <w:rPr>
          <w:rFonts w:hint="eastAsia"/>
          <w:szCs w:val="20"/>
        </w:rPr>
        <w:t>本物件が、本契約の内容に適合しないものであった場合、乙は甲に対し、相当の期間を定めて、本物件の修補等履行の追完を請求することでき、その期間内に履行できないときは、代金の減額を請求することができる。</w:t>
      </w:r>
    </w:p>
    <w:p w:rsidR="00005F94" w:rsidRPr="00E02AE2" w:rsidRDefault="00005F94" w:rsidP="00E02AE2">
      <w:pPr>
        <w:ind w:left="200" w:hangingChars="100" w:hanging="200"/>
        <w:rPr>
          <w:szCs w:val="20"/>
        </w:rPr>
      </w:pPr>
      <w:r w:rsidRPr="00E02AE2">
        <w:rPr>
          <w:rFonts w:hint="eastAsia"/>
          <w:szCs w:val="20"/>
        </w:rPr>
        <w:t>２　前項に定める不適合により乙において本契約を締結した目的が達せられない場合、乙は本契約を解除することができる。</w:t>
      </w:r>
    </w:p>
    <w:p w:rsidR="00005F94" w:rsidRPr="00E02AE2" w:rsidRDefault="00005F94" w:rsidP="00005F94">
      <w:pPr>
        <w:rPr>
          <w:szCs w:val="20"/>
        </w:rPr>
      </w:pPr>
      <w:r w:rsidRPr="00E02AE2">
        <w:rPr>
          <w:rFonts w:hint="eastAsia"/>
          <w:szCs w:val="20"/>
        </w:rPr>
        <w:t>３　前各項に基づく請求は、前条に基づく乙による損害賠償請求を妨げない。</w:t>
      </w:r>
    </w:p>
    <w:p w:rsidR="00005F94" w:rsidRPr="00E02AE2" w:rsidRDefault="00005F94" w:rsidP="00E02AE2">
      <w:pPr>
        <w:ind w:left="200" w:hangingChars="100" w:hanging="200"/>
        <w:rPr>
          <w:szCs w:val="20"/>
          <w:bdr w:val="single" w:sz="4" w:space="0" w:color="auto"/>
        </w:rPr>
      </w:pPr>
      <w:r w:rsidRPr="00E02AE2">
        <w:rPr>
          <w:rFonts w:hint="eastAsia"/>
          <w:szCs w:val="20"/>
        </w:rPr>
        <w:t>４　前各項に基づく請求は、本物件の引渡後○か月を経過したときはできないものとする。ただ</w:t>
      </w:r>
      <w:r w:rsidRPr="00E02AE2">
        <w:rPr>
          <w:rFonts w:hint="eastAsia"/>
          <w:szCs w:val="20"/>
        </w:rPr>
        <w:lastRenderedPageBreak/>
        <w:t>し、数量不足の場合はこの限りではない。</w:t>
      </w:r>
    </w:p>
    <w:p w:rsidR="00005F94" w:rsidRPr="00E02AE2" w:rsidRDefault="00005F94" w:rsidP="00E02AE2">
      <w:pPr>
        <w:ind w:firstLineChars="100" w:firstLine="200"/>
        <w:rPr>
          <w:szCs w:val="20"/>
        </w:rPr>
      </w:pPr>
      <w:r w:rsidRPr="00E02AE2">
        <w:rPr>
          <w:rFonts w:hint="eastAsia"/>
          <w:szCs w:val="20"/>
        </w:rPr>
        <w:t>（反社会勢力の排除）</w:t>
      </w:r>
    </w:p>
    <w:p w:rsidR="00005F94" w:rsidRPr="00E02AE2" w:rsidRDefault="00005F94" w:rsidP="00005F94">
      <w:pPr>
        <w:rPr>
          <w:szCs w:val="20"/>
        </w:rPr>
      </w:pPr>
      <w:r w:rsidRPr="00E02AE2">
        <w:rPr>
          <w:rFonts w:ascii="ＭＳ ゴシック" w:eastAsia="ＭＳ ゴシック" w:hAnsi="ＭＳ ゴシック" w:hint="eastAsia"/>
          <w:b/>
          <w:szCs w:val="20"/>
        </w:rPr>
        <w:t>第１６条</w:t>
      </w:r>
      <w:r w:rsidRPr="00E02AE2">
        <w:rPr>
          <w:rFonts w:hint="eastAsia"/>
          <w:szCs w:val="20"/>
        </w:rPr>
        <w:t xml:space="preserve">　</w:t>
      </w:r>
      <w:r>
        <w:rPr>
          <w:rFonts w:hint="eastAsia"/>
          <w:szCs w:val="20"/>
        </w:rPr>
        <w:t>甲</w:t>
      </w:r>
      <w:r w:rsidRPr="00E02AE2">
        <w:rPr>
          <w:rFonts w:hint="eastAsia"/>
          <w:szCs w:val="20"/>
        </w:rPr>
        <w:t>及び</w:t>
      </w:r>
      <w:r>
        <w:rPr>
          <w:rFonts w:hint="eastAsia"/>
          <w:szCs w:val="20"/>
        </w:rPr>
        <w:t>乙</w:t>
      </w:r>
      <w:r w:rsidRPr="00E02AE2">
        <w:rPr>
          <w:rFonts w:hint="eastAsia"/>
          <w:szCs w:val="20"/>
        </w:rPr>
        <w:t>は、それぞれ相手方に対し、次の各号の事項を確約する。</w:t>
      </w:r>
    </w:p>
    <w:p w:rsidR="00005F94" w:rsidRPr="00E02AE2" w:rsidRDefault="00005F94" w:rsidP="00E02AE2">
      <w:pPr>
        <w:ind w:left="400" w:hangingChars="200" w:hanging="400"/>
        <w:rPr>
          <w:szCs w:val="20"/>
        </w:rPr>
      </w:pPr>
      <w:r w:rsidRPr="00E02AE2">
        <w:rPr>
          <w:rFonts w:hint="eastAsia"/>
          <w:szCs w:val="20"/>
        </w:rPr>
        <w:t xml:space="preserve">　</w:t>
      </w:r>
      <w:r w:rsidRPr="00E02AE2">
        <w:rPr>
          <w:szCs w:val="20"/>
        </w:rPr>
        <w:t>(1)</w:t>
      </w:r>
      <w:r w:rsidRPr="00E02AE2">
        <w:rPr>
          <w:rFonts w:hint="eastAsia"/>
          <w:szCs w:val="20"/>
        </w:rPr>
        <w:t xml:space="preserve">　自らが、暴力団、暴力団関係企業、総会屋若しくはこれらに準ずる者又はその構成員（以下総称して「反社会的勢力」という）ではないこと。</w:t>
      </w:r>
    </w:p>
    <w:p w:rsidR="00005F94" w:rsidRPr="00E02AE2" w:rsidRDefault="00005F94" w:rsidP="00005F94">
      <w:pPr>
        <w:rPr>
          <w:szCs w:val="20"/>
        </w:rPr>
      </w:pPr>
      <w:r w:rsidRPr="00E02AE2">
        <w:rPr>
          <w:rFonts w:hint="eastAsia"/>
          <w:szCs w:val="20"/>
        </w:rPr>
        <w:t xml:space="preserve">　</w:t>
      </w:r>
      <w:r w:rsidR="00822E57">
        <w:rPr>
          <w:szCs w:val="20"/>
        </w:rPr>
        <w:t>(</w:t>
      </w:r>
      <w:r w:rsidR="00822E57">
        <w:rPr>
          <w:rFonts w:hint="eastAsia"/>
          <w:szCs w:val="20"/>
        </w:rPr>
        <w:t>2</w:t>
      </w:r>
      <w:r w:rsidRPr="00E02AE2">
        <w:rPr>
          <w:szCs w:val="20"/>
        </w:rPr>
        <w:t>)</w:t>
      </w:r>
      <w:r w:rsidRPr="00E02AE2">
        <w:rPr>
          <w:rFonts w:hint="eastAsia"/>
          <w:szCs w:val="20"/>
        </w:rPr>
        <w:t xml:space="preserve">　反社会的勢力に自己の名義を利用させ、</w:t>
      </w:r>
      <w:r w:rsidR="00396BA6">
        <w:rPr>
          <w:rFonts w:hint="eastAsia"/>
          <w:szCs w:val="20"/>
        </w:rPr>
        <w:t>本契約</w:t>
      </w:r>
      <w:r w:rsidRPr="00E02AE2">
        <w:rPr>
          <w:rFonts w:hint="eastAsia"/>
          <w:szCs w:val="20"/>
        </w:rPr>
        <w:t>を締結するものでないこと。</w:t>
      </w:r>
    </w:p>
    <w:p w:rsidR="00005F94" w:rsidRPr="00E02AE2" w:rsidRDefault="00005F94" w:rsidP="00183410">
      <w:pPr>
        <w:ind w:left="400" w:hangingChars="200" w:hanging="400"/>
        <w:rPr>
          <w:szCs w:val="20"/>
        </w:rPr>
      </w:pPr>
      <w:r w:rsidRPr="00E02AE2">
        <w:rPr>
          <w:rFonts w:hint="eastAsia"/>
          <w:szCs w:val="20"/>
        </w:rPr>
        <w:t xml:space="preserve">　</w:t>
      </w:r>
      <w:r w:rsidR="00822E57">
        <w:rPr>
          <w:szCs w:val="20"/>
        </w:rPr>
        <w:t>(</w:t>
      </w:r>
      <w:r w:rsidR="00822E57">
        <w:rPr>
          <w:rFonts w:hint="eastAsia"/>
          <w:szCs w:val="20"/>
        </w:rPr>
        <w:t>3</w:t>
      </w:r>
      <w:r w:rsidRPr="00E02AE2">
        <w:rPr>
          <w:szCs w:val="20"/>
        </w:rPr>
        <w:t>)</w:t>
      </w:r>
      <w:r w:rsidRPr="00E02AE2">
        <w:rPr>
          <w:rFonts w:hint="eastAsia"/>
          <w:szCs w:val="20"/>
        </w:rPr>
        <w:t xml:space="preserve">　本物件の引渡し及び売買代金の全額の支払いのいずれもが終了するまでの間に、自ら又は第三者を利用して、</w:t>
      </w:r>
      <w:r w:rsidR="00396BA6">
        <w:rPr>
          <w:rFonts w:hint="eastAsia"/>
          <w:szCs w:val="20"/>
        </w:rPr>
        <w:t>本契約</w:t>
      </w:r>
      <w:r w:rsidRPr="00E02AE2">
        <w:rPr>
          <w:rFonts w:hint="eastAsia"/>
          <w:szCs w:val="20"/>
        </w:rPr>
        <w:t>に関して</w:t>
      </w:r>
      <w:r w:rsidR="00183410" w:rsidRPr="00183410">
        <w:rPr>
          <w:rFonts w:hint="eastAsia"/>
          <w:szCs w:val="20"/>
        </w:rPr>
        <w:t>相手方に対する脅迫的な言動又は暴力を用いる行為</w:t>
      </w:r>
      <w:r w:rsidRPr="00E02AE2">
        <w:rPr>
          <w:rFonts w:hint="eastAsia"/>
          <w:szCs w:val="20"/>
        </w:rPr>
        <w:t>をしないこと。</w:t>
      </w:r>
      <w:bookmarkStart w:id="0" w:name="_GoBack"/>
      <w:bookmarkEnd w:id="0"/>
    </w:p>
    <w:p w:rsidR="00005F94" w:rsidRPr="00E02AE2" w:rsidRDefault="00005F94" w:rsidP="00E02AE2">
      <w:pPr>
        <w:ind w:left="200" w:hangingChars="100" w:hanging="200"/>
        <w:rPr>
          <w:szCs w:val="20"/>
        </w:rPr>
      </w:pPr>
      <w:r w:rsidRPr="00E02AE2">
        <w:rPr>
          <w:rFonts w:hint="eastAsia"/>
          <w:szCs w:val="20"/>
        </w:rPr>
        <w:t xml:space="preserve">２　</w:t>
      </w:r>
      <w:r>
        <w:rPr>
          <w:rFonts w:hint="eastAsia"/>
          <w:szCs w:val="20"/>
        </w:rPr>
        <w:t>甲</w:t>
      </w:r>
      <w:r w:rsidRPr="00E02AE2">
        <w:rPr>
          <w:rFonts w:hint="eastAsia"/>
          <w:szCs w:val="20"/>
        </w:rPr>
        <w:t>又は</w:t>
      </w:r>
      <w:r>
        <w:rPr>
          <w:rFonts w:hint="eastAsia"/>
          <w:szCs w:val="20"/>
        </w:rPr>
        <w:t>乙</w:t>
      </w:r>
      <w:r w:rsidRPr="00E02AE2">
        <w:rPr>
          <w:rFonts w:hint="eastAsia"/>
          <w:szCs w:val="20"/>
        </w:rPr>
        <w:t>の一方について、次の各号のいずれかに該当した場合には、その相手方は、何らの催告を要せずして、</w:t>
      </w:r>
      <w:r w:rsidR="00396BA6">
        <w:rPr>
          <w:rFonts w:hint="eastAsia"/>
          <w:szCs w:val="20"/>
        </w:rPr>
        <w:t>本契約</w:t>
      </w:r>
      <w:r w:rsidRPr="00E02AE2">
        <w:rPr>
          <w:rFonts w:hint="eastAsia"/>
          <w:szCs w:val="20"/>
        </w:rPr>
        <w:t>を解除することができる。</w:t>
      </w:r>
    </w:p>
    <w:p w:rsidR="00005F94" w:rsidRPr="00E02AE2" w:rsidRDefault="00005F94" w:rsidP="00005F94">
      <w:pPr>
        <w:rPr>
          <w:szCs w:val="20"/>
        </w:rPr>
      </w:pPr>
      <w:r w:rsidRPr="00E02AE2">
        <w:rPr>
          <w:rFonts w:hint="eastAsia"/>
          <w:szCs w:val="20"/>
        </w:rPr>
        <w:t xml:space="preserve">　</w:t>
      </w:r>
      <w:r w:rsidRPr="00E02AE2">
        <w:rPr>
          <w:szCs w:val="20"/>
        </w:rPr>
        <w:t>(1)</w:t>
      </w:r>
      <w:r w:rsidR="00822E57">
        <w:rPr>
          <w:rFonts w:hint="eastAsia"/>
          <w:szCs w:val="20"/>
        </w:rPr>
        <w:t xml:space="preserve">　前項第１号</w:t>
      </w:r>
      <w:r w:rsidRPr="00E02AE2">
        <w:rPr>
          <w:rFonts w:hint="eastAsia"/>
          <w:szCs w:val="20"/>
        </w:rPr>
        <w:t>の確約に反する申告をしたことが判明した場合</w:t>
      </w:r>
    </w:p>
    <w:p w:rsidR="00005F94" w:rsidRPr="00E02AE2" w:rsidRDefault="00005F94" w:rsidP="00005F94">
      <w:pPr>
        <w:rPr>
          <w:szCs w:val="20"/>
        </w:rPr>
      </w:pPr>
      <w:r w:rsidRPr="00E02AE2">
        <w:rPr>
          <w:rFonts w:hint="eastAsia"/>
          <w:szCs w:val="20"/>
        </w:rPr>
        <w:t xml:space="preserve">　</w:t>
      </w:r>
      <w:r w:rsidRPr="00E02AE2">
        <w:rPr>
          <w:szCs w:val="20"/>
        </w:rPr>
        <w:t>(2)</w:t>
      </w:r>
      <w:r w:rsidR="00822E57">
        <w:rPr>
          <w:rFonts w:hint="eastAsia"/>
          <w:szCs w:val="20"/>
        </w:rPr>
        <w:t xml:space="preserve">　前項第２</w:t>
      </w:r>
      <w:r w:rsidRPr="00E02AE2">
        <w:rPr>
          <w:rFonts w:hint="eastAsia"/>
          <w:szCs w:val="20"/>
        </w:rPr>
        <w:t>号の確約に反し契約をしたことが判明した場合</w:t>
      </w:r>
    </w:p>
    <w:p w:rsidR="00005F94" w:rsidRPr="00E02AE2" w:rsidRDefault="00005F94" w:rsidP="00005F94">
      <w:pPr>
        <w:rPr>
          <w:szCs w:val="20"/>
        </w:rPr>
      </w:pPr>
      <w:r w:rsidRPr="00E02AE2">
        <w:rPr>
          <w:rFonts w:hint="eastAsia"/>
          <w:szCs w:val="20"/>
        </w:rPr>
        <w:t xml:space="preserve">　</w:t>
      </w:r>
      <w:r w:rsidRPr="00E02AE2">
        <w:rPr>
          <w:szCs w:val="20"/>
        </w:rPr>
        <w:t>(3)</w:t>
      </w:r>
      <w:r w:rsidR="00822E57">
        <w:rPr>
          <w:rFonts w:hint="eastAsia"/>
          <w:szCs w:val="20"/>
        </w:rPr>
        <w:t xml:space="preserve">　前項第３</w:t>
      </w:r>
      <w:r w:rsidRPr="00E02AE2">
        <w:rPr>
          <w:rFonts w:hint="eastAsia"/>
          <w:szCs w:val="20"/>
        </w:rPr>
        <w:t>号の確約に反した行為をした場合</w:t>
      </w:r>
    </w:p>
    <w:p w:rsidR="00005F94" w:rsidRPr="00E02AE2" w:rsidRDefault="00005F94" w:rsidP="00E02AE2">
      <w:pPr>
        <w:ind w:left="200" w:hangingChars="100" w:hanging="200"/>
        <w:rPr>
          <w:szCs w:val="20"/>
        </w:rPr>
      </w:pPr>
      <w:r w:rsidRPr="00E02AE2">
        <w:rPr>
          <w:rFonts w:hint="eastAsia"/>
          <w:szCs w:val="20"/>
        </w:rPr>
        <w:t xml:space="preserve">３　</w:t>
      </w:r>
      <w:r>
        <w:rPr>
          <w:rFonts w:hint="eastAsia"/>
          <w:szCs w:val="20"/>
        </w:rPr>
        <w:t>乙</w:t>
      </w:r>
      <w:r w:rsidRPr="00E02AE2">
        <w:rPr>
          <w:rFonts w:hint="eastAsia"/>
          <w:szCs w:val="20"/>
        </w:rPr>
        <w:t>は、</w:t>
      </w:r>
      <w:r>
        <w:rPr>
          <w:rFonts w:hint="eastAsia"/>
          <w:szCs w:val="20"/>
        </w:rPr>
        <w:t>甲</w:t>
      </w:r>
      <w:r w:rsidRPr="00E02AE2">
        <w:rPr>
          <w:rFonts w:hint="eastAsia"/>
          <w:szCs w:val="20"/>
        </w:rPr>
        <w:t>に対し、自ら又は第三者をして本物件を反社会的勢力の事務所その他の活動の拠点に供しないことを確約する。</w:t>
      </w:r>
    </w:p>
    <w:p w:rsidR="00005F94" w:rsidRPr="00E02AE2" w:rsidRDefault="00005F94" w:rsidP="00E02AE2">
      <w:pPr>
        <w:ind w:left="200" w:hangingChars="100" w:hanging="200"/>
        <w:rPr>
          <w:szCs w:val="20"/>
        </w:rPr>
      </w:pPr>
      <w:r w:rsidRPr="00E02AE2">
        <w:rPr>
          <w:rFonts w:hint="eastAsia"/>
          <w:szCs w:val="20"/>
        </w:rPr>
        <w:t xml:space="preserve">４　</w:t>
      </w:r>
      <w:r>
        <w:rPr>
          <w:rFonts w:hint="eastAsia"/>
          <w:szCs w:val="20"/>
        </w:rPr>
        <w:t>甲</w:t>
      </w:r>
      <w:r w:rsidRPr="00E02AE2">
        <w:rPr>
          <w:rFonts w:hint="eastAsia"/>
          <w:szCs w:val="20"/>
        </w:rPr>
        <w:t>は、</w:t>
      </w:r>
      <w:r>
        <w:rPr>
          <w:rFonts w:hint="eastAsia"/>
          <w:szCs w:val="20"/>
        </w:rPr>
        <w:t>乙</w:t>
      </w:r>
      <w:r w:rsidRPr="00E02AE2">
        <w:rPr>
          <w:rFonts w:hint="eastAsia"/>
          <w:szCs w:val="20"/>
        </w:rPr>
        <w:t>が前項に反した行為をした場合には、何らの催告を要せずして、</w:t>
      </w:r>
      <w:r w:rsidR="00396BA6">
        <w:rPr>
          <w:rFonts w:hint="eastAsia"/>
          <w:szCs w:val="20"/>
        </w:rPr>
        <w:t>本契約</w:t>
      </w:r>
      <w:r w:rsidRPr="00E02AE2">
        <w:rPr>
          <w:rFonts w:hint="eastAsia"/>
          <w:szCs w:val="20"/>
        </w:rPr>
        <w:t>を解除することができる。</w:t>
      </w:r>
    </w:p>
    <w:p w:rsidR="00005F94" w:rsidRPr="00E02AE2" w:rsidRDefault="00005F94" w:rsidP="00E02AE2">
      <w:pPr>
        <w:ind w:left="200" w:hangingChars="100" w:hanging="200"/>
        <w:rPr>
          <w:szCs w:val="20"/>
        </w:rPr>
      </w:pPr>
      <w:r w:rsidRPr="00E02AE2">
        <w:rPr>
          <w:rFonts w:hint="eastAsia"/>
          <w:szCs w:val="20"/>
        </w:rPr>
        <w:t>５　第２項又は前項の規定により</w:t>
      </w:r>
      <w:r w:rsidR="00396BA6">
        <w:rPr>
          <w:rFonts w:hint="eastAsia"/>
          <w:szCs w:val="20"/>
        </w:rPr>
        <w:t>本契約</w:t>
      </w:r>
      <w:r w:rsidRPr="00E02AE2">
        <w:rPr>
          <w:rFonts w:hint="eastAsia"/>
          <w:szCs w:val="20"/>
        </w:rPr>
        <w:t>が解除された場合には、解除された者は、その相手方に対し、違約金（損害賠償額の予定）として金○○○○円（売買代金の</w:t>
      </w:r>
      <w:r w:rsidRPr="00E02AE2">
        <w:rPr>
          <w:szCs w:val="20"/>
        </w:rPr>
        <w:t>20</w:t>
      </w:r>
      <w:r w:rsidRPr="00E02AE2">
        <w:rPr>
          <w:rFonts w:hint="eastAsia"/>
          <w:szCs w:val="20"/>
        </w:rPr>
        <w:t>％相当額）を支払うものとする。</w:t>
      </w:r>
    </w:p>
    <w:p w:rsidR="00005F94" w:rsidRPr="00E02AE2" w:rsidRDefault="00005F94" w:rsidP="00E02AE2">
      <w:pPr>
        <w:ind w:left="200" w:hangingChars="100" w:hanging="200"/>
        <w:rPr>
          <w:szCs w:val="20"/>
        </w:rPr>
      </w:pPr>
      <w:r w:rsidRPr="00E02AE2">
        <w:rPr>
          <w:rFonts w:hint="eastAsia"/>
          <w:szCs w:val="20"/>
        </w:rPr>
        <w:t>６　第２項又は第４項の規定により</w:t>
      </w:r>
      <w:r w:rsidR="00396BA6">
        <w:rPr>
          <w:rFonts w:hint="eastAsia"/>
          <w:szCs w:val="20"/>
        </w:rPr>
        <w:t>本契約</w:t>
      </w:r>
      <w:r w:rsidRPr="00E02AE2">
        <w:rPr>
          <w:rFonts w:hint="eastAsia"/>
          <w:szCs w:val="20"/>
        </w:rPr>
        <w:t>が解除された場合には、解除された者は、解除により生じる損害について、その相手方に対し一切の請求を行わない。</w:t>
      </w:r>
    </w:p>
    <w:p w:rsidR="00005F94" w:rsidRPr="00E02AE2" w:rsidRDefault="00005F94" w:rsidP="00E02AE2">
      <w:pPr>
        <w:ind w:left="200" w:hangingChars="100" w:hanging="200"/>
        <w:rPr>
          <w:szCs w:val="20"/>
        </w:rPr>
      </w:pPr>
      <w:r w:rsidRPr="00E02AE2">
        <w:rPr>
          <w:rFonts w:hint="eastAsia"/>
          <w:szCs w:val="20"/>
        </w:rPr>
        <w:t xml:space="preserve">７　</w:t>
      </w:r>
      <w:r>
        <w:rPr>
          <w:rFonts w:hint="eastAsia"/>
          <w:szCs w:val="20"/>
        </w:rPr>
        <w:t>乙</w:t>
      </w:r>
      <w:r w:rsidRPr="00E02AE2">
        <w:rPr>
          <w:rFonts w:hint="eastAsia"/>
          <w:szCs w:val="20"/>
        </w:rPr>
        <w:t>が第３項の規定に違反し、本物件を反社会的勢力の事務所その他の活動の拠点に供したと認められる場合において、</w:t>
      </w:r>
      <w:r>
        <w:rPr>
          <w:rFonts w:hint="eastAsia"/>
          <w:szCs w:val="20"/>
        </w:rPr>
        <w:t>甲</w:t>
      </w:r>
      <w:r w:rsidRPr="00E02AE2">
        <w:rPr>
          <w:rFonts w:hint="eastAsia"/>
          <w:szCs w:val="20"/>
        </w:rPr>
        <w:t>が第４項の規定により</w:t>
      </w:r>
      <w:r w:rsidR="00396BA6">
        <w:rPr>
          <w:rFonts w:hint="eastAsia"/>
          <w:szCs w:val="20"/>
        </w:rPr>
        <w:t>本契約</w:t>
      </w:r>
      <w:r w:rsidRPr="00E02AE2">
        <w:rPr>
          <w:rFonts w:hint="eastAsia"/>
          <w:szCs w:val="20"/>
        </w:rPr>
        <w:t>を解除するときは、</w:t>
      </w:r>
      <w:r>
        <w:rPr>
          <w:rFonts w:hint="eastAsia"/>
          <w:szCs w:val="20"/>
        </w:rPr>
        <w:t>乙</w:t>
      </w:r>
      <w:r w:rsidRPr="00E02AE2">
        <w:rPr>
          <w:rFonts w:hint="eastAsia"/>
          <w:szCs w:val="20"/>
        </w:rPr>
        <w:t>は、</w:t>
      </w:r>
      <w:r>
        <w:rPr>
          <w:rFonts w:hint="eastAsia"/>
          <w:szCs w:val="20"/>
        </w:rPr>
        <w:t>甲</w:t>
      </w:r>
      <w:r w:rsidRPr="00E02AE2">
        <w:rPr>
          <w:rFonts w:hint="eastAsia"/>
          <w:szCs w:val="20"/>
        </w:rPr>
        <w:t>に対し、第５項の違約金に加え、金○○○○円（売買代金の</w:t>
      </w:r>
      <w:r w:rsidRPr="00E02AE2">
        <w:rPr>
          <w:szCs w:val="20"/>
        </w:rPr>
        <w:t>80</w:t>
      </w:r>
      <w:r w:rsidRPr="00E02AE2">
        <w:rPr>
          <w:rFonts w:hint="eastAsia"/>
          <w:szCs w:val="20"/>
        </w:rPr>
        <w:t>％相当額）の違約罰を制裁金として支払うものとする。</w:t>
      </w:r>
    </w:p>
    <w:p w:rsidR="00005F94" w:rsidRPr="00E02AE2" w:rsidRDefault="00005F94" w:rsidP="00E02AE2">
      <w:pPr>
        <w:ind w:firstLineChars="100" w:firstLine="200"/>
        <w:rPr>
          <w:szCs w:val="20"/>
        </w:rPr>
      </w:pPr>
      <w:r w:rsidRPr="00E02AE2">
        <w:rPr>
          <w:rFonts w:hint="eastAsia"/>
          <w:szCs w:val="20"/>
        </w:rPr>
        <w:t>（貼用印紙代の負担）</w:t>
      </w:r>
    </w:p>
    <w:p w:rsidR="00005F94" w:rsidRPr="00E02AE2" w:rsidRDefault="00005F94" w:rsidP="00005F94">
      <w:pPr>
        <w:rPr>
          <w:szCs w:val="20"/>
        </w:rPr>
      </w:pPr>
      <w:r w:rsidRPr="00E02AE2">
        <w:rPr>
          <w:rFonts w:asciiTheme="majorEastAsia" w:eastAsiaTheme="majorEastAsia" w:hAnsiTheme="majorEastAsia" w:hint="eastAsia"/>
          <w:b/>
          <w:szCs w:val="20"/>
        </w:rPr>
        <w:t>第１７条</w:t>
      </w:r>
      <w:r w:rsidRPr="00E02AE2">
        <w:rPr>
          <w:rFonts w:hint="eastAsia"/>
          <w:szCs w:val="20"/>
        </w:rPr>
        <w:t xml:space="preserve">　本契約締結に要する印紙代は、甲乙の折半とする。</w:t>
      </w:r>
    </w:p>
    <w:p w:rsidR="00005F94" w:rsidRPr="00E02AE2" w:rsidRDefault="00005F94" w:rsidP="00E02AE2">
      <w:pPr>
        <w:ind w:firstLineChars="100" w:firstLine="200"/>
        <w:rPr>
          <w:szCs w:val="20"/>
        </w:rPr>
      </w:pPr>
      <w:r w:rsidRPr="00E02AE2">
        <w:rPr>
          <w:rFonts w:hint="eastAsia"/>
          <w:szCs w:val="20"/>
        </w:rPr>
        <w:t>（裁判管轄）</w:t>
      </w:r>
    </w:p>
    <w:p w:rsidR="00005F94" w:rsidRPr="00E02AE2" w:rsidRDefault="00005F94" w:rsidP="00E02AE2">
      <w:pPr>
        <w:ind w:left="201" w:hangingChars="100" w:hanging="201"/>
        <w:rPr>
          <w:szCs w:val="20"/>
        </w:rPr>
      </w:pPr>
      <w:r w:rsidRPr="00E02AE2">
        <w:rPr>
          <w:rFonts w:asciiTheme="majorEastAsia" w:eastAsiaTheme="majorEastAsia" w:hAnsiTheme="majorEastAsia" w:hint="eastAsia"/>
          <w:b/>
          <w:szCs w:val="20"/>
        </w:rPr>
        <w:t>第１８条</w:t>
      </w:r>
      <w:r w:rsidRPr="00E02AE2">
        <w:rPr>
          <w:rFonts w:hint="eastAsia"/>
          <w:szCs w:val="20"/>
        </w:rPr>
        <w:t xml:space="preserve">　本契約に関し、紛争が生じたときは、本物件の所在地を管轄する裁判所をもって第一審の専属的合意管轄裁判所とする。</w:t>
      </w:r>
    </w:p>
    <w:p w:rsidR="00005F94" w:rsidRPr="00E02AE2" w:rsidRDefault="00005F94" w:rsidP="00005F94">
      <w:pPr>
        <w:rPr>
          <w:szCs w:val="20"/>
        </w:rPr>
      </w:pPr>
    </w:p>
    <w:p w:rsidR="00005F94" w:rsidRPr="00E02AE2" w:rsidRDefault="00005F94" w:rsidP="00005F94">
      <w:pPr>
        <w:rPr>
          <w:szCs w:val="20"/>
        </w:rPr>
      </w:pPr>
      <w:r w:rsidRPr="00E02AE2">
        <w:rPr>
          <w:rFonts w:hint="eastAsia"/>
          <w:szCs w:val="20"/>
        </w:rPr>
        <w:t xml:space="preserve">　甲と乙は以上のとおり合意し、その成立の証として、本契約書</w:t>
      </w:r>
      <w:r w:rsidRPr="00E02AE2">
        <w:rPr>
          <w:szCs w:val="20"/>
        </w:rPr>
        <w:t>2</w:t>
      </w:r>
      <w:r w:rsidRPr="00E02AE2">
        <w:rPr>
          <w:rFonts w:hint="eastAsia"/>
          <w:szCs w:val="20"/>
        </w:rPr>
        <w:t>通を作成し、各自、署名又は記名捺印の上、各１通宛所持するものとする。</w:t>
      </w:r>
    </w:p>
    <w:p w:rsidR="00005F94" w:rsidRPr="00E02AE2" w:rsidRDefault="00005F94" w:rsidP="00005F94">
      <w:pPr>
        <w:rPr>
          <w:szCs w:val="20"/>
        </w:rPr>
      </w:pPr>
    </w:p>
    <w:p w:rsidR="00005F94" w:rsidRPr="00E02AE2" w:rsidRDefault="00005F94" w:rsidP="00005F94">
      <w:pPr>
        <w:rPr>
          <w:szCs w:val="20"/>
        </w:rPr>
      </w:pPr>
      <w:r>
        <w:rPr>
          <w:rFonts w:hint="eastAsia"/>
          <w:szCs w:val="20"/>
        </w:rPr>
        <w:t xml:space="preserve">　令和</w:t>
      </w:r>
      <w:r w:rsidRPr="00E02AE2">
        <w:rPr>
          <w:rFonts w:hint="eastAsia"/>
          <w:szCs w:val="20"/>
        </w:rPr>
        <w:t>〇年○月○日</w:t>
      </w:r>
    </w:p>
    <w:p w:rsidR="00005F94" w:rsidRPr="00E02AE2" w:rsidRDefault="00005F94" w:rsidP="00005F94">
      <w:pPr>
        <w:rPr>
          <w:szCs w:val="20"/>
        </w:rPr>
      </w:pPr>
    </w:p>
    <w:p w:rsidR="00005F94" w:rsidRPr="00E02AE2" w:rsidRDefault="00005F94" w:rsidP="00005F94">
      <w:pPr>
        <w:rPr>
          <w:szCs w:val="20"/>
        </w:rPr>
      </w:pPr>
      <w:r w:rsidRPr="00E02AE2">
        <w:rPr>
          <w:rFonts w:hint="eastAsia"/>
          <w:szCs w:val="20"/>
        </w:rPr>
        <w:t xml:space="preserve">　　　　　　　　　　　　　　　　　　　　　　　　　　　　　甲（売主）</w:t>
      </w:r>
    </w:p>
    <w:p w:rsidR="00005F94" w:rsidRPr="00E02AE2" w:rsidRDefault="00005F94" w:rsidP="00005F94">
      <w:pPr>
        <w:rPr>
          <w:szCs w:val="20"/>
        </w:rPr>
      </w:pPr>
      <w:r w:rsidRPr="00E02AE2">
        <w:rPr>
          <w:rFonts w:hint="eastAsia"/>
          <w:szCs w:val="20"/>
        </w:rPr>
        <w:t xml:space="preserve">　　　　　　　　　　　　　　　　　　　　　　　　　　　　　　住所　×　×　×　×</w:t>
      </w:r>
    </w:p>
    <w:p w:rsidR="00005F94" w:rsidRPr="00E02AE2" w:rsidRDefault="00005F94" w:rsidP="00005F94">
      <w:pPr>
        <w:rPr>
          <w:szCs w:val="20"/>
        </w:rPr>
      </w:pPr>
      <w:r w:rsidRPr="00E02AE2">
        <w:rPr>
          <w:rFonts w:hint="eastAsia"/>
          <w:szCs w:val="20"/>
        </w:rPr>
        <w:t xml:space="preserve">　　　　　　　　　　　　　　　　　　　　　　　　　　　　　　氏名　〇　〇　〇　〇　㊞</w:t>
      </w:r>
    </w:p>
    <w:p w:rsidR="00005F94" w:rsidRPr="00E02AE2" w:rsidRDefault="00005F94" w:rsidP="00005F94">
      <w:pPr>
        <w:rPr>
          <w:szCs w:val="20"/>
        </w:rPr>
      </w:pPr>
      <w:r w:rsidRPr="00E02AE2">
        <w:rPr>
          <w:rFonts w:hint="eastAsia"/>
          <w:szCs w:val="20"/>
        </w:rPr>
        <w:t xml:space="preserve">　　　　　　　　　　　　　　　　　　　　　　　　　　　　　乙（買主）</w:t>
      </w:r>
    </w:p>
    <w:p w:rsidR="00005F94" w:rsidRPr="00E02AE2" w:rsidRDefault="00005F94" w:rsidP="00005F94">
      <w:pPr>
        <w:rPr>
          <w:szCs w:val="20"/>
        </w:rPr>
      </w:pPr>
      <w:r w:rsidRPr="00E02AE2">
        <w:rPr>
          <w:rFonts w:hint="eastAsia"/>
          <w:szCs w:val="20"/>
        </w:rPr>
        <w:t xml:space="preserve">　　　　　　　　　　　　　　　　　　　　　　　　　　　　　　住所　×　×　×　×</w:t>
      </w:r>
    </w:p>
    <w:p w:rsidR="00005F94" w:rsidRPr="00E02AE2" w:rsidRDefault="00005F94" w:rsidP="00005F94">
      <w:pPr>
        <w:rPr>
          <w:szCs w:val="20"/>
        </w:rPr>
      </w:pPr>
      <w:r w:rsidRPr="00E02AE2">
        <w:rPr>
          <w:rFonts w:hint="eastAsia"/>
          <w:szCs w:val="20"/>
        </w:rPr>
        <w:t xml:space="preserve">　　　　　　　　　　　　　　　　　　　　　　　　　　　　　　氏名　〇　〇　〇　〇　㊞</w:t>
      </w:r>
    </w:p>
    <w:p w:rsidR="00005F94" w:rsidRPr="00E02AE2" w:rsidRDefault="00005F94" w:rsidP="00005F94">
      <w:pPr>
        <w:rPr>
          <w:szCs w:val="20"/>
        </w:rPr>
      </w:pPr>
    </w:p>
    <w:p w:rsidR="00005F94" w:rsidRPr="00E02AE2" w:rsidRDefault="00005F94" w:rsidP="00E02AE2">
      <w:pPr>
        <w:ind w:firstLineChars="100" w:firstLine="200"/>
        <w:jc w:val="center"/>
        <w:rPr>
          <w:szCs w:val="20"/>
        </w:rPr>
      </w:pPr>
      <w:r w:rsidRPr="00E02AE2">
        <w:rPr>
          <w:rFonts w:hint="eastAsia"/>
          <w:szCs w:val="20"/>
        </w:rPr>
        <w:t>土地の表示</w:t>
      </w:r>
    </w:p>
    <w:p w:rsidR="00005F94" w:rsidRPr="00E02AE2" w:rsidRDefault="00005F94" w:rsidP="00E02AE2">
      <w:pPr>
        <w:ind w:firstLineChars="100" w:firstLine="200"/>
        <w:rPr>
          <w:szCs w:val="20"/>
        </w:rPr>
      </w:pPr>
      <w:r w:rsidRPr="00E02AE2">
        <w:rPr>
          <w:rFonts w:hint="eastAsia"/>
          <w:szCs w:val="20"/>
        </w:rPr>
        <w:t>所在　○○県○○市○○町○○丁目</w:t>
      </w:r>
    </w:p>
    <w:p w:rsidR="00005F94" w:rsidRPr="00E02AE2" w:rsidRDefault="00005F94" w:rsidP="00E02AE2">
      <w:pPr>
        <w:ind w:firstLineChars="100" w:firstLine="200"/>
        <w:rPr>
          <w:szCs w:val="20"/>
        </w:rPr>
      </w:pPr>
      <w:r w:rsidRPr="00E02AE2">
        <w:rPr>
          <w:rFonts w:hint="eastAsia"/>
          <w:szCs w:val="20"/>
        </w:rPr>
        <w:t>地番　○○番</w:t>
      </w:r>
    </w:p>
    <w:p w:rsidR="00005F94" w:rsidRPr="00E02AE2" w:rsidRDefault="00005F94" w:rsidP="00E02AE2">
      <w:pPr>
        <w:ind w:firstLineChars="100" w:firstLine="200"/>
        <w:rPr>
          <w:szCs w:val="20"/>
        </w:rPr>
      </w:pPr>
      <w:r w:rsidRPr="00E02AE2">
        <w:rPr>
          <w:rFonts w:hint="eastAsia"/>
          <w:szCs w:val="20"/>
        </w:rPr>
        <w:t>地目　宅地</w:t>
      </w:r>
    </w:p>
    <w:p w:rsidR="00005F94" w:rsidRPr="00E02AE2" w:rsidRDefault="00005F94" w:rsidP="00E02AE2">
      <w:pPr>
        <w:ind w:firstLineChars="100" w:firstLine="200"/>
        <w:rPr>
          <w:szCs w:val="20"/>
        </w:rPr>
      </w:pPr>
      <w:r w:rsidRPr="00E02AE2">
        <w:rPr>
          <w:rFonts w:hint="eastAsia"/>
          <w:szCs w:val="20"/>
        </w:rPr>
        <w:t>地積　○○．○○平方メートル</w:t>
      </w:r>
    </w:p>
    <w:p w:rsidR="00005F94" w:rsidRPr="00E02AE2" w:rsidRDefault="00005F94" w:rsidP="00005F94">
      <w:pPr>
        <w:rPr>
          <w:szCs w:val="20"/>
        </w:rPr>
      </w:pPr>
    </w:p>
    <w:p w:rsidR="00005F94" w:rsidRPr="00E02AE2" w:rsidRDefault="00005F94" w:rsidP="00E02AE2">
      <w:pPr>
        <w:ind w:firstLineChars="100" w:firstLine="200"/>
        <w:jc w:val="center"/>
        <w:rPr>
          <w:szCs w:val="20"/>
        </w:rPr>
      </w:pPr>
      <w:r w:rsidRPr="00E02AE2">
        <w:rPr>
          <w:rFonts w:hint="eastAsia"/>
          <w:szCs w:val="20"/>
        </w:rPr>
        <w:t>建物の表示</w:t>
      </w:r>
    </w:p>
    <w:p w:rsidR="00005F94" w:rsidRPr="00E02AE2" w:rsidRDefault="00005F94" w:rsidP="00E02AE2">
      <w:pPr>
        <w:ind w:firstLineChars="100" w:firstLine="200"/>
        <w:rPr>
          <w:szCs w:val="20"/>
        </w:rPr>
      </w:pPr>
      <w:r w:rsidRPr="00E02AE2">
        <w:rPr>
          <w:rFonts w:hint="eastAsia"/>
          <w:szCs w:val="20"/>
        </w:rPr>
        <w:t>所在　○○県○○市○○町○○丁目○○番地</w:t>
      </w:r>
    </w:p>
    <w:p w:rsidR="00005F94" w:rsidRPr="00E02AE2" w:rsidRDefault="00005F94" w:rsidP="00E02AE2">
      <w:pPr>
        <w:ind w:firstLineChars="100" w:firstLine="200"/>
        <w:rPr>
          <w:szCs w:val="20"/>
        </w:rPr>
      </w:pPr>
      <w:r w:rsidRPr="00E02AE2">
        <w:rPr>
          <w:rFonts w:hint="eastAsia"/>
          <w:szCs w:val="20"/>
        </w:rPr>
        <w:t>家屋番号　○○番</w:t>
      </w:r>
    </w:p>
    <w:p w:rsidR="00005F94" w:rsidRPr="00E02AE2" w:rsidRDefault="00005F94" w:rsidP="00E02AE2">
      <w:pPr>
        <w:ind w:firstLineChars="100" w:firstLine="200"/>
        <w:rPr>
          <w:szCs w:val="20"/>
        </w:rPr>
      </w:pPr>
      <w:r w:rsidRPr="00E02AE2">
        <w:rPr>
          <w:rFonts w:hint="eastAsia"/>
          <w:szCs w:val="20"/>
        </w:rPr>
        <w:t>種類　○○○○</w:t>
      </w:r>
    </w:p>
    <w:p w:rsidR="00005F94" w:rsidRPr="00E02AE2" w:rsidRDefault="00005F94" w:rsidP="00E02AE2">
      <w:pPr>
        <w:ind w:firstLineChars="100" w:firstLine="200"/>
        <w:rPr>
          <w:szCs w:val="20"/>
        </w:rPr>
      </w:pPr>
      <w:r w:rsidRPr="00E02AE2">
        <w:rPr>
          <w:rFonts w:hint="eastAsia"/>
          <w:szCs w:val="20"/>
        </w:rPr>
        <w:t>構造　○○○○</w:t>
      </w:r>
    </w:p>
    <w:p w:rsidR="00005F94" w:rsidRPr="00E02AE2" w:rsidRDefault="00005F94" w:rsidP="00E02AE2">
      <w:pPr>
        <w:ind w:firstLineChars="100" w:firstLine="200"/>
        <w:rPr>
          <w:szCs w:val="20"/>
        </w:rPr>
      </w:pPr>
      <w:r w:rsidRPr="00E02AE2">
        <w:rPr>
          <w:rFonts w:hint="eastAsia"/>
          <w:szCs w:val="20"/>
        </w:rPr>
        <w:t>床面積　○○．○○平方メートル</w:t>
      </w:r>
    </w:p>
    <w:p w:rsidR="00DE6919" w:rsidRPr="00822E57" w:rsidRDefault="00DE6919" w:rsidP="00005F94">
      <w:pPr>
        <w:rPr>
          <w:szCs w:val="20"/>
        </w:rPr>
      </w:pPr>
    </w:p>
    <w:sectPr w:rsidR="00DE6919" w:rsidRPr="00822E57" w:rsidSect="00005F94">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96" w:rsidRDefault="00D64196" w:rsidP="00E02AE2">
      <w:r>
        <w:separator/>
      </w:r>
    </w:p>
  </w:endnote>
  <w:endnote w:type="continuationSeparator" w:id="0">
    <w:p w:rsidR="00D64196" w:rsidRDefault="00D64196" w:rsidP="00E0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E2" w:rsidRDefault="00E02AE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E2" w:rsidRDefault="00E02AE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E2" w:rsidRDefault="00E02A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96" w:rsidRDefault="00D64196" w:rsidP="00E02AE2">
      <w:r>
        <w:separator/>
      </w:r>
    </w:p>
  </w:footnote>
  <w:footnote w:type="continuationSeparator" w:id="0">
    <w:p w:rsidR="00D64196" w:rsidRDefault="00D64196" w:rsidP="00E02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E2" w:rsidRDefault="00E02AE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E2" w:rsidRDefault="00E02AE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E2" w:rsidRDefault="00E02AE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94"/>
    <w:rsid w:val="00005F94"/>
    <w:rsid w:val="00183410"/>
    <w:rsid w:val="00396BA6"/>
    <w:rsid w:val="003B61F7"/>
    <w:rsid w:val="00822E57"/>
    <w:rsid w:val="00A34FC9"/>
    <w:rsid w:val="00D64196"/>
    <w:rsid w:val="00DE6919"/>
    <w:rsid w:val="00E02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9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05F94"/>
    <w:rPr>
      <w:sz w:val="18"/>
      <w:szCs w:val="18"/>
    </w:rPr>
  </w:style>
  <w:style w:type="paragraph" w:styleId="a4">
    <w:name w:val="annotation text"/>
    <w:basedOn w:val="a"/>
    <w:link w:val="a5"/>
    <w:uiPriority w:val="99"/>
    <w:semiHidden/>
    <w:unhideWhenUsed/>
    <w:rsid w:val="00005F94"/>
    <w:pPr>
      <w:jc w:val="left"/>
    </w:pPr>
  </w:style>
  <w:style w:type="character" w:customStyle="1" w:styleId="a5">
    <w:name w:val="コメント文字列 (文字)"/>
    <w:basedOn w:val="a0"/>
    <w:link w:val="a4"/>
    <w:uiPriority w:val="99"/>
    <w:semiHidden/>
    <w:rsid w:val="00005F94"/>
    <w:rPr>
      <w:sz w:val="20"/>
    </w:rPr>
  </w:style>
  <w:style w:type="paragraph" w:styleId="a6">
    <w:name w:val="annotation subject"/>
    <w:basedOn w:val="a4"/>
    <w:next w:val="a4"/>
    <w:link w:val="a7"/>
    <w:uiPriority w:val="99"/>
    <w:semiHidden/>
    <w:unhideWhenUsed/>
    <w:rsid w:val="00005F94"/>
    <w:rPr>
      <w:b/>
      <w:bCs/>
    </w:rPr>
  </w:style>
  <w:style w:type="character" w:customStyle="1" w:styleId="a7">
    <w:name w:val="コメント内容 (文字)"/>
    <w:basedOn w:val="a5"/>
    <w:link w:val="a6"/>
    <w:uiPriority w:val="99"/>
    <w:semiHidden/>
    <w:rsid w:val="00005F94"/>
    <w:rPr>
      <w:b/>
      <w:bCs/>
      <w:sz w:val="20"/>
    </w:rPr>
  </w:style>
  <w:style w:type="paragraph" w:styleId="a8">
    <w:name w:val="Balloon Text"/>
    <w:basedOn w:val="a"/>
    <w:link w:val="a9"/>
    <w:uiPriority w:val="99"/>
    <w:semiHidden/>
    <w:unhideWhenUsed/>
    <w:rsid w:val="00005F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F94"/>
    <w:rPr>
      <w:rFonts w:asciiTheme="majorHAnsi" w:eastAsiaTheme="majorEastAsia" w:hAnsiTheme="majorHAnsi" w:cstheme="majorBidi"/>
      <w:sz w:val="18"/>
      <w:szCs w:val="18"/>
    </w:rPr>
  </w:style>
  <w:style w:type="paragraph" w:styleId="aa">
    <w:name w:val="header"/>
    <w:basedOn w:val="a"/>
    <w:link w:val="ab"/>
    <w:uiPriority w:val="99"/>
    <w:unhideWhenUsed/>
    <w:rsid w:val="00E02AE2"/>
    <w:pPr>
      <w:tabs>
        <w:tab w:val="center" w:pos="4252"/>
        <w:tab w:val="right" w:pos="8504"/>
      </w:tabs>
      <w:snapToGrid w:val="0"/>
    </w:pPr>
  </w:style>
  <w:style w:type="character" w:customStyle="1" w:styleId="ab">
    <w:name w:val="ヘッダー (文字)"/>
    <w:basedOn w:val="a0"/>
    <w:link w:val="aa"/>
    <w:uiPriority w:val="99"/>
    <w:rsid w:val="00E02AE2"/>
    <w:rPr>
      <w:sz w:val="20"/>
    </w:rPr>
  </w:style>
  <w:style w:type="paragraph" w:styleId="ac">
    <w:name w:val="footer"/>
    <w:basedOn w:val="a"/>
    <w:link w:val="ad"/>
    <w:uiPriority w:val="99"/>
    <w:unhideWhenUsed/>
    <w:rsid w:val="00E02AE2"/>
    <w:pPr>
      <w:tabs>
        <w:tab w:val="center" w:pos="4252"/>
        <w:tab w:val="right" w:pos="8504"/>
      </w:tabs>
      <w:snapToGrid w:val="0"/>
    </w:pPr>
  </w:style>
  <w:style w:type="character" w:customStyle="1" w:styleId="ad">
    <w:name w:val="フッター (文字)"/>
    <w:basedOn w:val="a0"/>
    <w:link w:val="ac"/>
    <w:uiPriority w:val="99"/>
    <w:rsid w:val="00E02AE2"/>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9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05F94"/>
    <w:rPr>
      <w:sz w:val="18"/>
      <w:szCs w:val="18"/>
    </w:rPr>
  </w:style>
  <w:style w:type="paragraph" w:styleId="a4">
    <w:name w:val="annotation text"/>
    <w:basedOn w:val="a"/>
    <w:link w:val="a5"/>
    <w:uiPriority w:val="99"/>
    <w:semiHidden/>
    <w:unhideWhenUsed/>
    <w:rsid w:val="00005F94"/>
    <w:pPr>
      <w:jc w:val="left"/>
    </w:pPr>
  </w:style>
  <w:style w:type="character" w:customStyle="1" w:styleId="a5">
    <w:name w:val="コメント文字列 (文字)"/>
    <w:basedOn w:val="a0"/>
    <w:link w:val="a4"/>
    <w:uiPriority w:val="99"/>
    <w:semiHidden/>
    <w:rsid w:val="00005F94"/>
    <w:rPr>
      <w:sz w:val="20"/>
    </w:rPr>
  </w:style>
  <w:style w:type="paragraph" w:styleId="a6">
    <w:name w:val="annotation subject"/>
    <w:basedOn w:val="a4"/>
    <w:next w:val="a4"/>
    <w:link w:val="a7"/>
    <w:uiPriority w:val="99"/>
    <w:semiHidden/>
    <w:unhideWhenUsed/>
    <w:rsid w:val="00005F94"/>
    <w:rPr>
      <w:b/>
      <w:bCs/>
    </w:rPr>
  </w:style>
  <w:style w:type="character" w:customStyle="1" w:styleId="a7">
    <w:name w:val="コメント内容 (文字)"/>
    <w:basedOn w:val="a5"/>
    <w:link w:val="a6"/>
    <w:uiPriority w:val="99"/>
    <w:semiHidden/>
    <w:rsid w:val="00005F94"/>
    <w:rPr>
      <w:b/>
      <w:bCs/>
      <w:sz w:val="20"/>
    </w:rPr>
  </w:style>
  <w:style w:type="paragraph" w:styleId="a8">
    <w:name w:val="Balloon Text"/>
    <w:basedOn w:val="a"/>
    <w:link w:val="a9"/>
    <w:uiPriority w:val="99"/>
    <w:semiHidden/>
    <w:unhideWhenUsed/>
    <w:rsid w:val="00005F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F94"/>
    <w:rPr>
      <w:rFonts w:asciiTheme="majorHAnsi" w:eastAsiaTheme="majorEastAsia" w:hAnsiTheme="majorHAnsi" w:cstheme="majorBidi"/>
      <w:sz w:val="18"/>
      <w:szCs w:val="18"/>
    </w:rPr>
  </w:style>
  <w:style w:type="paragraph" w:styleId="aa">
    <w:name w:val="header"/>
    <w:basedOn w:val="a"/>
    <w:link w:val="ab"/>
    <w:uiPriority w:val="99"/>
    <w:unhideWhenUsed/>
    <w:rsid w:val="00E02AE2"/>
    <w:pPr>
      <w:tabs>
        <w:tab w:val="center" w:pos="4252"/>
        <w:tab w:val="right" w:pos="8504"/>
      </w:tabs>
      <w:snapToGrid w:val="0"/>
    </w:pPr>
  </w:style>
  <w:style w:type="character" w:customStyle="1" w:styleId="ab">
    <w:name w:val="ヘッダー (文字)"/>
    <w:basedOn w:val="a0"/>
    <w:link w:val="aa"/>
    <w:uiPriority w:val="99"/>
    <w:rsid w:val="00E02AE2"/>
    <w:rPr>
      <w:sz w:val="20"/>
    </w:rPr>
  </w:style>
  <w:style w:type="paragraph" w:styleId="ac">
    <w:name w:val="footer"/>
    <w:basedOn w:val="a"/>
    <w:link w:val="ad"/>
    <w:uiPriority w:val="99"/>
    <w:unhideWhenUsed/>
    <w:rsid w:val="00E02AE2"/>
    <w:pPr>
      <w:tabs>
        <w:tab w:val="center" w:pos="4252"/>
        <w:tab w:val="right" w:pos="8504"/>
      </w:tabs>
      <w:snapToGrid w:val="0"/>
    </w:pPr>
  </w:style>
  <w:style w:type="character" w:customStyle="1" w:styleId="ad">
    <w:name w:val="フッター (文字)"/>
    <w:basedOn w:val="a0"/>
    <w:link w:val="ac"/>
    <w:uiPriority w:val="99"/>
    <w:rsid w:val="00E02AE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2019-09-24T23:46:00Z</dcterms:created>
  <dcterms:modified xsi:type="dcterms:W3CDTF">2019-09-24T23:46:00Z</dcterms:modified>
</cp:coreProperties>
</file>