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D1" w:rsidRPr="003406D1" w:rsidRDefault="003406D1" w:rsidP="003406D1">
      <w:pPr>
        <w:jc w:val="center"/>
        <w:rPr>
          <w:rFonts w:ascii="Century" w:eastAsia="ＭＳ 明朝" w:hAnsi="Century" w:cs="Times New Roman"/>
          <w:sz w:val="20"/>
          <w:szCs w:val="20"/>
        </w:rPr>
      </w:pPr>
      <w:bookmarkStart w:id="0" w:name="_GoBack"/>
      <w:bookmarkEnd w:id="0"/>
    </w:p>
    <w:p w:rsidR="003406D1" w:rsidRPr="003406D1" w:rsidRDefault="003406D1" w:rsidP="003406D1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>根抵当権設定契約書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○〇〇〇（以下「甲」という。）と○〇〇〇（以下「乙」という。）とは，以下のとおり根抵当権設定契約を締結した。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（根抵当権の設定）</w:t>
      </w:r>
    </w:p>
    <w:p w:rsidR="003406D1" w:rsidRPr="003406D1" w:rsidRDefault="003406D1" w:rsidP="003406D1">
      <w:pPr>
        <w:ind w:left="201" w:hangingChars="100" w:hanging="201"/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第１条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根抵当権設定者甲は，根抵当権者乙に対する債務を担保するため，その所有する後記表示の物件（以下「本物件」という。）に，共同担保として次の根抵当権を設定した。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（１）　被担保債権の範囲①</w:t>
      </w:r>
      <w:r w:rsidR="00DE6815">
        <w:rPr>
          <w:rFonts w:ascii="Century" w:eastAsia="ＭＳ 明朝" w:hAnsi="Century" w:cs="Times New Roman" w:hint="eastAsia"/>
          <w:sz w:val="20"/>
          <w:szCs w:val="20"/>
        </w:rPr>
        <w:t>令和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>〇年〇月〇日商品販売契約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②金銭消費貸借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③〇取引による一切の債権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②乙が第三者から取得する手形債権，小切手債権，電子債権記録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（２）極度額　　　　　　金○円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（３）確定期日　　　　　令和〇年〇月〇日（あるいは定めない）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（登記義務）</w:t>
      </w:r>
    </w:p>
    <w:p w:rsidR="003406D1" w:rsidRPr="003406D1" w:rsidRDefault="003406D1" w:rsidP="003406D1">
      <w:pPr>
        <w:ind w:left="201" w:hangingChars="100" w:hanging="201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3406D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第２条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甲は，前条による根抵当権設定の登記手続を直ちに行う。ただし，登記費用は甲の負担とする。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（本根抵当権の変更等）</w:t>
      </w:r>
    </w:p>
    <w:p w:rsidR="003406D1" w:rsidRPr="003406D1" w:rsidRDefault="003406D1" w:rsidP="003406D1">
      <w:pPr>
        <w:ind w:left="201" w:hangingChars="100" w:hanging="201"/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第３条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甲は，取引の拡大または変更等により，本根抵当権について，乙から，被担保債権の範囲の変更，債務者の変更，極度額の増額または根抵当権の全部譲渡，分割譲渡もしくは一部譲渡等の申出があった場合には，直ちに本物件全部についてこれらを異議なく承諾する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（追加担保）</w:t>
      </w:r>
    </w:p>
    <w:p w:rsidR="003406D1" w:rsidRPr="003406D1" w:rsidRDefault="003406D1" w:rsidP="003406D1">
      <w:pPr>
        <w:ind w:left="201" w:hangingChars="100" w:hanging="201"/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第４条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甲は，本物件の滅失毀損または価値下落その他の事由により，担保価値が不十分となった場合には，乙の請求するところにより，相当な価値を有する担保を追加で提供するものとする。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（期限の利益の喪失）</w:t>
      </w:r>
    </w:p>
    <w:p w:rsidR="003406D1" w:rsidRPr="003406D1" w:rsidRDefault="003406D1" w:rsidP="003406D1">
      <w:pPr>
        <w:ind w:left="201" w:hangingChars="100" w:hanging="201"/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第５条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次の各号のいずれかに該当したときは，甲は，当然に，乙に対する一切の債務につき期限の利益を失い，直ちに乙に債務全額を弁済しなければならない。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>(1)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債務の履行を一度でも遅滞したとき。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>(2)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差押え，仮差押え，仮処分または競売の申立てがなされたとき。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>(3)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手形・小切手を不渡りとし，または支払停止，支払不能もしくは債務超過に陥ったとき。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>(4)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差押え，仮差押え，仮処分または競売の申立てを受けたとき。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>(5)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破産手続，特別清算手続，民事再生手続または会社更生手続の開始の申立てがあったと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き。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>(6)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元本の確定請求その他元本の確定事由が生じたとき。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（義務違反）</w:t>
      </w:r>
    </w:p>
    <w:p w:rsidR="003406D1" w:rsidRPr="003406D1" w:rsidRDefault="003406D1" w:rsidP="003406D1">
      <w:pPr>
        <w:ind w:left="201" w:hangingChars="100" w:hanging="201"/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Theme="majorEastAsia" w:eastAsiaTheme="majorEastAsia" w:hAnsiTheme="majorEastAsia" w:cs="Times New Roman" w:hint="eastAsia"/>
          <w:b/>
          <w:sz w:val="20"/>
          <w:szCs w:val="20"/>
        </w:rPr>
        <w:lastRenderedPageBreak/>
        <w:t>第６条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甲が本契約に定める義務に違反したときは，乙は被担保債権につき期限が到来したものとみなすことができる。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（管轄裁判所）</w:t>
      </w:r>
    </w:p>
    <w:p w:rsidR="003406D1" w:rsidRPr="003406D1" w:rsidRDefault="003406D1" w:rsidP="003406D1">
      <w:pPr>
        <w:ind w:left="201" w:hangingChars="100" w:hanging="201"/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第７条</w:t>
      </w: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甲と乙は，本契約に関して紛争が生じたときは，その第一審の専属的管轄裁判所を○裁判所とすることを合意した。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本契約締結の証として本書２通を作成し，甲乙記名押印の上，各１通を所持する。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令和○年○月○日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　　　　甲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　　　　　住所　×　×　×　×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　　　　　氏名　○　○　○　○　㊞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　　　　乙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　　　　　住所　×　×　×　×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　　　　　氏名　○　○　○　○　㊞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>物件の表示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１　所在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地番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地目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地積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２　所在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家屋番号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種類</w:t>
      </w:r>
    </w:p>
    <w:p w:rsidR="003406D1" w:rsidRPr="003406D1" w:rsidRDefault="003406D1" w:rsidP="003406D1">
      <w:pPr>
        <w:rPr>
          <w:rFonts w:ascii="Century" w:eastAsia="ＭＳ 明朝" w:hAnsi="Century" w:cs="Times New Roman"/>
          <w:sz w:val="20"/>
          <w:szCs w:val="20"/>
        </w:rPr>
      </w:pPr>
      <w:r w:rsidRPr="003406D1">
        <w:rPr>
          <w:rFonts w:ascii="Century" w:eastAsia="ＭＳ 明朝" w:hAnsi="Century" w:cs="Times New Roman" w:hint="eastAsia"/>
          <w:sz w:val="20"/>
          <w:szCs w:val="20"/>
        </w:rPr>
        <w:t xml:space="preserve">　　　構造</w:t>
      </w:r>
    </w:p>
    <w:p w:rsidR="00DE6919" w:rsidRDefault="003406D1" w:rsidP="003406D1">
      <w:r w:rsidRPr="003406D1">
        <w:rPr>
          <w:rFonts w:ascii="Century" w:eastAsia="ＭＳ 明朝" w:hAnsi="Century" w:cs="Times New Roman" w:hint="eastAsia"/>
          <w:sz w:val="18"/>
          <w:szCs w:val="18"/>
        </w:rPr>
        <w:t xml:space="preserve">　　　床面積</w:t>
      </w:r>
    </w:p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3C" w:rsidRDefault="00750F3C" w:rsidP="00D312E1">
      <w:r>
        <w:separator/>
      </w:r>
    </w:p>
  </w:endnote>
  <w:endnote w:type="continuationSeparator" w:id="0">
    <w:p w:rsidR="00750F3C" w:rsidRDefault="00750F3C" w:rsidP="00D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1" w:rsidRDefault="00D31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1" w:rsidRDefault="00D312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1" w:rsidRDefault="00D31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3C" w:rsidRDefault="00750F3C" w:rsidP="00D312E1">
      <w:r>
        <w:separator/>
      </w:r>
    </w:p>
  </w:footnote>
  <w:footnote w:type="continuationSeparator" w:id="0">
    <w:p w:rsidR="00750F3C" w:rsidRDefault="00750F3C" w:rsidP="00D3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1" w:rsidRDefault="00D31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1" w:rsidRDefault="00D312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1" w:rsidRDefault="00D31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D1"/>
    <w:rsid w:val="003406D1"/>
    <w:rsid w:val="003B61F7"/>
    <w:rsid w:val="00750F3C"/>
    <w:rsid w:val="00D312E1"/>
    <w:rsid w:val="00DE6815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E1"/>
  </w:style>
  <w:style w:type="paragraph" w:styleId="a5">
    <w:name w:val="footer"/>
    <w:basedOn w:val="a"/>
    <w:link w:val="a6"/>
    <w:uiPriority w:val="99"/>
    <w:unhideWhenUsed/>
    <w:rsid w:val="00D3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E1"/>
  </w:style>
  <w:style w:type="paragraph" w:styleId="a5">
    <w:name w:val="footer"/>
    <w:basedOn w:val="a"/>
    <w:link w:val="a6"/>
    <w:uiPriority w:val="99"/>
    <w:unhideWhenUsed/>
    <w:rsid w:val="00D3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2019-08-23T01:47:00Z</dcterms:created>
  <dcterms:modified xsi:type="dcterms:W3CDTF">2019-08-23T01:47:00Z</dcterms:modified>
</cp:coreProperties>
</file>