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18" w:rsidRDefault="00A24818" w:rsidP="00A24818">
      <w:pPr>
        <w:ind w:left="600" w:hangingChars="300" w:hanging="600"/>
        <w:jc w:val="center"/>
        <w:rPr>
          <w:szCs w:val="20"/>
        </w:rPr>
      </w:pPr>
      <w:r w:rsidRPr="00A24818">
        <w:rPr>
          <w:noProof/>
          <w:szCs w:val="20"/>
        </w:rPr>
        <mc:AlternateContent>
          <mc:Choice Requires="wps">
            <w:drawing>
              <wp:anchor distT="0" distB="0" distL="114300" distR="114300" simplePos="0" relativeHeight="251659264" behindDoc="0" locked="0" layoutInCell="1" allowOverlap="1" wp14:anchorId="60A867C5" wp14:editId="37A1DD83">
                <wp:simplePos x="0" y="0"/>
                <wp:positionH relativeFrom="margin">
                  <wp:align>left</wp:align>
                </wp:positionH>
                <wp:positionV relativeFrom="margin">
                  <wp:align>top</wp:align>
                </wp:positionV>
                <wp:extent cx="634365" cy="614045"/>
                <wp:effectExtent l="0" t="0" r="13335"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614045"/>
                        </a:xfrm>
                        <a:prstGeom prst="rect">
                          <a:avLst/>
                        </a:prstGeom>
                        <a:solidFill>
                          <a:srgbClr val="FFFFFF"/>
                        </a:solidFill>
                        <a:ln w="9525">
                          <a:solidFill>
                            <a:srgbClr val="000000"/>
                          </a:solidFill>
                          <a:prstDash val="sysDot"/>
                          <a:miter lim="800000"/>
                          <a:headEnd/>
                          <a:tailEnd/>
                        </a:ln>
                      </wps:spPr>
                      <wps:txbx>
                        <w:txbxContent>
                          <w:p w:rsidR="00A24818" w:rsidRPr="00A24818" w:rsidRDefault="00A24818" w:rsidP="00A24818">
                            <w:pPr>
                              <w:jc w:val="center"/>
                              <w:rPr>
                                <w:sz w:val="18"/>
                                <w:szCs w:val="18"/>
                              </w:rPr>
                            </w:pPr>
                            <w:r w:rsidRPr="00A24818">
                              <w:rPr>
                                <w:rFonts w:hint="eastAsia"/>
                                <w:sz w:val="18"/>
                                <w:szCs w:val="18"/>
                              </w:rPr>
                              <w:t>収　入</w:t>
                            </w:r>
                          </w:p>
                          <w:p w:rsidR="00A24818" w:rsidRPr="00A24818" w:rsidRDefault="00A24818" w:rsidP="00A24818">
                            <w:pPr>
                              <w:jc w:val="center"/>
                              <w:rPr>
                                <w:sz w:val="18"/>
                                <w:szCs w:val="18"/>
                              </w:rPr>
                            </w:pPr>
                            <w:r w:rsidRPr="00A24818">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">
                <v:stroke dashstyle="1 1"/>
                <v:textbox>
                  <w:txbxContent>
                    <w:p w:rsidR="00A24818" w:rsidRPr="00A24818" w:rsidRDefault="00A24818" w:rsidP="00A24818">
                      <w:pPr>
                        <w:jc w:val="center"/>
                        <w:rPr>
                          <w:rFonts w:hint="eastAsia"/>
                          <w:sz w:val="18"/>
                          <w:szCs w:val="18"/>
                        </w:rPr>
                      </w:pPr>
                      <w:r w:rsidRPr="00A24818">
                        <w:rPr>
                          <w:rFonts w:hint="eastAsia"/>
                          <w:sz w:val="18"/>
                          <w:szCs w:val="18"/>
                        </w:rPr>
                        <w:t>収　入</w:t>
                      </w:r>
                    </w:p>
                    <w:p w:rsidR="00A24818" w:rsidRPr="00A24818" w:rsidRDefault="00A24818" w:rsidP="00A24818">
                      <w:pPr>
                        <w:jc w:val="center"/>
                        <w:rPr>
                          <w:sz w:val="18"/>
                          <w:szCs w:val="18"/>
                        </w:rPr>
                      </w:pPr>
                      <w:r w:rsidRPr="00A24818">
                        <w:rPr>
                          <w:rFonts w:hint="eastAsia"/>
                          <w:sz w:val="18"/>
                          <w:szCs w:val="18"/>
                        </w:rPr>
                        <w:t>印　紙</w:t>
                      </w:r>
                    </w:p>
                  </w:txbxContent>
                </v:textbox>
                <w10:wrap type="square" anchorx="margin" anchory="margin"/>
              </v:shape>
            </w:pict>
          </mc:Fallback>
        </mc:AlternateContent>
      </w:r>
    </w:p>
    <w:p w:rsidR="00A24818" w:rsidRPr="00A24818" w:rsidRDefault="00A24818" w:rsidP="00A24818">
      <w:pPr>
        <w:ind w:left="600" w:hangingChars="300" w:hanging="600"/>
        <w:jc w:val="center"/>
        <w:rPr>
          <w:szCs w:val="20"/>
        </w:rPr>
      </w:pPr>
      <w:r w:rsidRPr="00A24818">
        <w:rPr>
          <w:rFonts w:hint="eastAsia"/>
          <w:szCs w:val="20"/>
        </w:rPr>
        <w:t>機械売買契約書</w:t>
      </w:r>
    </w:p>
    <w:p w:rsidR="00A24818" w:rsidRPr="00A24818" w:rsidRDefault="00A24818" w:rsidP="00A24818">
      <w:pPr>
        <w:rPr>
          <w:szCs w:val="20"/>
        </w:rPr>
      </w:pPr>
    </w:p>
    <w:p w:rsidR="00A24818" w:rsidRPr="00A24818" w:rsidRDefault="00A24818" w:rsidP="00A24818">
      <w:pPr>
        <w:rPr>
          <w:szCs w:val="20"/>
        </w:rPr>
      </w:pPr>
      <w:r w:rsidRPr="00A24818">
        <w:rPr>
          <w:rFonts w:hint="eastAsia"/>
          <w:szCs w:val="20"/>
        </w:rPr>
        <w:t xml:space="preserve">　売主</w:t>
      </w:r>
      <w:r w:rsidR="00826933">
        <w:rPr>
          <w:rFonts w:hint="eastAsia"/>
          <w:szCs w:val="20"/>
        </w:rPr>
        <w:t>株式会社〇〇</w:t>
      </w:r>
      <w:r w:rsidRPr="00A24818">
        <w:rPr>
          <w:rFonts w:hint="eastAsia"/>
          <w:szCs w:val="20"/>
        </w:rPr>
        <w:t>〇〇（以下「甲」という。）と、買主〇〇</w:t>
      </w:r>
      <w:r w:rsidR="00826933">
        <w:rPr>
          <w:rFonts w:hint="eastAsia"/>
          <w:szCs w:val="20"/>
        </w:rPr>
        <w:t>〇〇株式会社</w:t>
      </w:r>
      <w:r w:rsidRPr="00A24818">
        <w:rPr>
          <w:rFonts w:hint="eastAsia"/>
          <w:szCs w:val="20"/>
        </w:rPr>
        <w:t>（以下「乙」という。）は、別紙目録表示の機械について、以下のとおり売買契約を締結する。</w:t>
      </w:r>
    </w:p>
    <w:p w:rsidR="00A24818" w:rsidRPr="00A24818" w:rsidRDefault="00A24818" w:rsidP="00A24818">
      <w:pPr>
        <w:rPr>
          <w:szCs w:val="20"/>
        </w:rPr>
      </w:pPr>
    </w:p>
    <w:p w:rsidR="00A24818" w:rsidRPr="00A24818" w:rsidRDefault="00A24818" w:rsidP="00A24818">
      <w:pPr>
        <w:ind w:firstLineChars="100" w:firstLine="200"/>
        <w:rPr>
          <w:szCs w:val="20"/>
        </w:rPr>
      </w:pPr>
      <w:r w:rsidRPr="00A24818">
        <w:rPr>
          <w:rFonts w:hint="eastAsia"/>
          <w:szCs w:val="20"/>
        </w:rPr>
        <w:t>（売買）</w:t>
      </w:r>
    </w:p>
    <w:p w:rsidR="00A24818" w:rsidRPr="00A24818" w:rsidRDefault="00A24818" w:rsidP="00A24818">
      <w:pPr>
        <w:ind w:left="201" w:hangingChars="100" w:hanging="201"/>
        <w:rPr>
          <w:szCs w:val="20"/>
        </w:rPr>
      </w:pPr>
      <w:r w:rsidRPr="00A24818">
        <w:rPr>
          <w:rFonts w:asciiTheme="majorEastAsia" w:eastAsiaTheme="majorEastAsia" w:hAnsiTheme="majorEastAsia" w:hint="eastAsia"/>
          <w:b/>
          <w:szCs w:val="20"/>
        </w:rPr>
        <w:t>第１条</w:t>
      </w:r>
      <w:r w:rsidRPr="00A24818">
        <w:rPr>
          <w:rFonts w:hint="eastAsia"/>
          <w:szCs w:val="20"/>
        </w:rPr>
        <w:t xml:space="preserve">　甲は、以下の機械（以下「本件機械」という）を乙に売り渡すことを約し、乙はこれを買い受けることを約する。</w:t>
      </w:r>
    </w:p>
    <w:p w:rsidR="00A24818" w:rsidRPr="00A24818" w:rsidRDefault="00A24818" w:rsidP="00A24818">
      <w:pPr>
        <w:rPr>
          <w:szCs w:val="20"/>
        </w:rPr>
      </w:pPr>
      <w:r w:rsidRPr="00A24818">
        <w:rPr>
          <w:rFonts w:hint="eastAsia"/>
          <w:szCs w:val="20"/>
        </w:rPr>
        <w:t xml:space="preserve">　　　　　〇社製〇年式〇〇装置１台</w:t>
      </w:r>
    </w:p>
    <w:p w:rsidR="00A24818" w:rsidRPr="00A24818" w:rsidRDefault="00A24818" w:rsidP="00A24818">
      <w:pPr>
        <w:rPr>
          <w:szCs w:val="20"/>
        </w:rPr>
      </w:pPr>
      <w:r w:rsidRPr="00A24818">
        <w:rPr>
          <w:rFonts w:hint="eastAsia"/>
          <w:szCs w:val="20"/>
        </w:rPr>
        <w:t xml:space="preserve">　　　　　　製造番号〇〇</w:t>
      </w:r>
    </w:p>
    <w:p w:rsidR="00A24818" w:rsidRPr="00A24818" w:rsidRDefault="00A24818" w:rsidP="00A24818">
      <w:pPr>
        <w:ind w:firstLineChars="100" w:firstLine="200"/>
        <w:rPr>
          <w:szCs w:val="20"/>
        </w:rPr>
      </w:pPr>
      <w:r w:rsidRPr="00A24818">
        <w:rPr>
          <w:rFonts w:hint="eastAsia"/>
          <w:szCs w:val="20"/>
        </w:rPr>
        <w:t>（売買代金）</w:t>
      </w:r>
    </w:p>
    <w:p w:rsidR="00A24818" w:rsidRPr="00A24818" w:rsidRDefault="00A24818" w:rsidP="00A24818">
      <w:pPr>
        <w:rPr>
          <w:szCs w:val="20"/>
        </w:rPr>
      </w:pPr>
      <w:r w:rsidRPr="00A24818">
        <w:rPr>
          <w:rFonts w:asciiTheme="majorEastAsia" w:eastAsiaTheme="majorEastAsia" w:hAnsiTheme="majorEastAsia" w:hint="eastAsia"/>
          <w:b/>
          <w:szCs w:val="20"/>
        </w:rPr>
        <w:t>第２条</w:t>
      </w:r>
      <w:r w:rsidRPr="00A24818">
        <w:rPr>
          <w:rFonts w:hint="eastAsia"/>
          <w:szCs w:val="20"/>
        </w:rPr>
        <w:t xml:space="preserve">　本件機械の代金は〇〇（消費税込み）円とし、乙は甲に対し、以下の方法で支払う。</w:t>
      </w:r>
    </w:p>
    <w:p w:rsidR="00A24818" w:rsidRPr="00A24818" w:rsidRDefault="00A24818" w:rsidP="00A24818">
      <w:pPr>
        <w:ind w:firstLineChars="100" w:firstLine="200"/>
        <w:rPr>
          <w:szCs w:val="20"/>
        </w:rPr>
      </w:pPr>
      <w:r w:rsidRPr="00A24818">
        <w:rPr>
          <w:szCs w:val="20"/>
        </w:rPr>
        <w:t>(1)</w:t>
      </w:r>
      <w:r w:rsidRPr="00A24818">
        <w:rPr>
          <w:rFonts w:hint="eastAsia"/>
          <w:szCs w:val="20"/>
        </w:rPr>
        <w:t xml:space="preserve">　売買契約締結と同時に〇円</w:t>
      </w:r>
    </w:p>
    <w:p w:rsidR="00A24818" w:rsidRPr="00A24818" w:rsidRDefault="00A24818" w:rsidP="00A24818">
      <w:pPr>
        <w:ind w:firstLineChars="100" w:firstLine="200"/>
        <w:rPr>
          <w:szCs w:val="20"/>
        </w:rPr>
      </w:pPr>
      <w:r w:rsidRPr="00A24818">
        <w:rPr>
          <w:szCs w:val="20"/>
        </w:rPr>
        <w:t>(2)</w:t>
      </w:r>
      <w:r w:rsidRPr="00A24818">
        <w:rPr>
          <w:rFonts w:hint="eastAsia"/>
          <w:szCs w:val="20"/>
        </w:rPr>
        <w:t xml:space="preserve">　次条による引渡しが完了した時点で残代金全額</w:t>
      </w:r>
    </w:p>
    <w:p w:rsidR="00A24818" w:rsidRPr="00A24818" w:rsidRDefault="00A24818" w:rsidP="00A24818">
      <w:pPr>
        <w:ind w:firstLineChars="100" w:firstLine="200"/>
        <w:rPr>
          <w:szCs w:val="20"/>
        </w:rPr>
      </w:pPr>
      <w:r w:rsidRPr="00A24818">
        <w:rPr>
          <w:rFonts w:hint="eastAsia"/>
          <w:szCs w:val="20"/>
        </w:rPr>
        <w:t>（引渡し）</w:t>
      </w:r>
    </w:p>
    <w:p w:rsidR="00A24818" w:rsidRPr="00A24818" w:rsidRDefault="00A24818" w:rsidP="00A24818">
      <w:pPr>
        <w:rPr>
          <w:szCs w:val="20"/>
        </w:rPr>
      </w:pPr>
      <w:r w:rsidRPr="00A24818">
        <w:rPr>
          <w:rFonts w:asciiTheme="majorEastAsia" w:eastAsiaTheme="majorEastAsia" w:hAnsiTheme="majorEastAsia" w:hint="eastAsia"/>
          <w:b/>
          <w:szCs w:val="20"/>
        </w:rPr>
        <w:t>第３条</w:t>
      </w:r>
      <w:r w:rsidRPr="00A24818">
        <w:rPr>
          <w:rFonts w:hint="eastAsia"/>
          <w:szCs w:val="20"/>
        </w:rPr>
        <w:t xml:space="preserve">　甲は乙に対し、下記の納品日に本件機械を下記引渡場所に搬入し、据え付ける。</w:t>
      </w:r>
    </w:p>
    <w:p w:rsidR="00A24818" w:rsidRPr="00A24818" w:rsidRDefault="00A24818" w:rsidP="00A24818">
      <w:pPr>
        <w:rPr>
          <w:szCs w:val="20"/>
        </w:rPr>
      </w:pPr>
      <w:r w:rsidRPr="00A24818">
        <w:rPr>
          <w:rFonts w:hint="eastAsia"/>
          <w:szCs w:val="20"/>
        </w:rPr>
        <w:t xml:space="preserve">　　　（納品日）</w:t>
      </w:r>
      <w:r>
        <w:rPr>
          <w:rFonts w:hint="eastAsia"/>
          <w:szCs w:val="20"/>
        </w:rPr>
        <w:t>令和</w:t>
      </w:r>
      <w:r w:rsidRPr="00A24818">
        <w:rPr>
          <w:rFonts w:hint="eastAsia"/>
          <w:szCs w:val="20"/>
        </w:rPr>
        <w:t>〇年〇月〇日</w:t>
      </w:r>
    </w:p>
    <w:p w:rsidR="00A24818" w:rsidRPr="00A24818" w:rsidRDefault="00A24818" w:rsidP="00A24818">
      <w:pPr>
        <w:rPr>
          <w:szCs w:val="20"/>
        </w:rPr>
      </w:pPr>
      <w:r w:rsidRPr="00A24818">
        <w:rPr>
          <w:rFonts w:hint="eastAsia"/>
          <w:szCs w:val="20"/>
        </w:rPr>
        <w:t xml:space="preserve">　　　（場　所）乙の〇〇〇工場</w:t>
      </w:r>
    </w:p>
    <w:p w:rsidR="00A24818" w:rsidRPr="00A24818" w:rsidRDefault="00A24818" w:rsidP="00A24818">
      <w:pPr>
        <w:ind w:left="200" w:hangingChars="100" w:hanging="200"/>
        <w:rPr>
          <w:rFonts w:asciiTheme="majorEastAsia" w:eastAsiaTheme="majorEastAsia" w:hAnsiTheme="majorEastAsia"/>
          <w:b/>
          <w:szCs w:val="20"/>
        </w:rPr>
      </w:pPr>
      <w:r w:rsidRPr="00A24818">
        <w:rPr>
          <w:rFonts w:hint="eastAsia"/>
          <w:szCs w:val="20"/>
        </w:rPr>
        <w:t>２　甲は前項の機械搬入の際、乙立会いのもとに、本件機械の試運転を実施し、試運転の結果、第</w:t>
      </w:r>
      <w:r>
        <w:rPr>
          <w:rFonts w:hint="eastAsia"/>
          <w:szCs w:val="20"/>
        </w:rPr>
        <w:t>６</w:t>
      </w:r>
      <w:r w:rsidRPr="00A24818">
        <w:rPr>
          <w:rFonts w:hint="eastAsia"/>
          <w:szCs w:val="20"/>
        </w:rPr>
        <w:t>条で保証する性能を有することが確認された時点で、本件機械の引き渡しが完了するものとする。</w:t>
      </w:r>
    </w:p>
    <w:p w:rsidR="00A24818" w:rsidRPr="00A24818" w:rsidRDefault="00A24818" w:rsidP="00A24818">
      <w:pPr>
        <w:ind w:firstLineChars="100" w:firstLine="200"/>
        <w:rPr>
          <w:szCs w:val="20"/>
        </w:rPr>
      </w:pPr>
      <w:r w:rsidRPr="00A24818">
        <w:rPr>
          <w:rFonts w:hint="eastAsia"/>
          <w:szCs w:val="20"/>
        </w:rPr>
        <w:t>（所有権移の転時期及び危険負担）</w:t>
      </w:r>
    </w:p>
    <w:p w:rsidR="00A24818" w:rsidRPr="00A24818" w:rsidRDefault="00A24818" w:rsidP="00A24818">
      <w:pPr>
        <w:ind w:left="201" w:hangingChars="100" w:hanging="201"/>
        <w:rPr>
          <w:szCs w:val="20"/>
        </w:rPr>
      </w:pPr>
      <w:r w:rsidRPr="00A24818">
        <w:rPr>
          <w:rFonts w:asciiTheme="majorEastAsia" w:eastAsiaTheme="majorEastAsia" w:hAnsiTheme="majorEastAsia" w:hint="eastAsia"/>
          <w:b/>
          <w:szCs w:val="20"/>
        </w:rPr>
        <w:t>第４条</w:t>
      </w:r>
      <w:r w:rsidRPr="00A24818">
        <w:rPr>
          <w:rFonts w:hint="eastAsia"/>
          <w:szCs w:val="20"/>
        </w:rPr>
        <w:t xml:space="preserve">　本件機械の所有権は、前条により甲が乙に対して本件機械を引き渡した時点で乙に移転するものとする。</w:t>
      </w:r>
    </w:p>
    <w:p w:rsidR="00A24818" w:rsidRPr="00A24818" w:rsidRDefault="00A24818" w:rsidP="00A24818">
      <w:pPr>
        <w:ind w:left="200" w:hangingChars="100" w:hanging="200"/>
        <w:rPr>
          <w:szCs w:val="20"/>
        </w:rPr>
      </w:pPr>
      <w:r w:rsidRPr="00A24818">
        <w:rPr>
          <w:rFonts w:hint="eastAsia"/>
          <w:szCs w:val="20"/>
        </w:rPr>
        <w:t>２　本件機械について、前項の規定に従い乙に所有権が移転した後の甲乙双方の責めに帰すべからざる事由による滅失又は損傷が生じた場合、その滅失又は損傷は、乙の負担とする。</w:t>
      </w:r>
    </w:p>
    <w:p w:rsidR="00A24818" w:rsidRPr="00A24818" w:rsidRDefault="00A24818" w:rsidP="00A24818">
      <w:pPr>
        <w:ind w:firstLineChars="100" w:firstLine="200"/>
        <w:rPr>
          <w:szCs w:val="20"/>
        </w:rPr>
      </w:pPr>
      <w:r w:rsidRPr="00A24818">
        <w:rPr>
          <w:rFonts w:hint="eastAsia"/>
          <w:szCs w:val="20"/>
        </w:rPr>
        <w:t>（技術指導）</w:t>
      </w:r>
    </w:p>
    <w:p w:rsidR="00A24818" w:rsidRPr="00A24818" w:rsidRDefault="00A24818" w:rsidP="00A24818">
      <w:pPr>
        <w:ind w:left="201" w:hangingChars="100" w:hanging="201"/>
        <w:rPr>
          <w:szCs w:val="20"/>
        </w:rPr>
      </w:pPr>
      <w:r w:rsidRPr="00A24818">
        <w:rPr>
          <w:rFonts w:asciiTheme="majorEastAsia" w:eastAsiaTheme="majorEastAsia" w:hAnsiTheme="majorEastAsia" w:hint="eastAsia"/>
          <w:b/>
          <w:szCs w:val="20"/>
        </w:rPr>
        <w:t>第５条</w:t>
      </w:r>
      <w:r w:rsidRPr="00A24818">
        <w:rPr>
          <w:rFonts w:hint="eastAsia"/>
          <w:szCs w:val="20"/>
        </w:rPr>
        <w:t xml:space="preserve">　甲は、本件機械の引き渡し後、原則として〇か月間、甲の技術者１名を第３条第１項に定める本件機械の納品場所に派遣し、本件機械の運転、整備についての指導を実施する。</w:t>
      </w:r>
    </w:p>
    <w:p w:rsidR="00A24818" w:rsidRPr="00A24818" w:rsidRDefault="00A24818" w:rsidP="00A24818">
      <w:pPr>
        <w:rPr>
          <w:szCs w:val="20"/>
        </w:rPr>
      </w:pPr>
      <w:r w:rsidRPr="00A24818">
        <w:rPr>
          <w:rFonts w:hint="eastAsia"/>
          <w:szCs w:val="20"/>
        </w:rPr>
        <w:t>２　前項の技術指導の詳細については、甲乙別途定めるところによる。</w:t>
      </w:r>
    </w:p>
    <w:p w:rsidR="00A24818" w:rsidRPr="00A24818" w:rsidRDefault="00A24818" w:rsidP="00A24818">
      <w:pPr>
        <w:ind w:firstLineChars="100" w:firstLine="200"/>
        <w:rPr>
          <w:szCs w:val="20"/>
        </w:rPr>
      </w:pPr>
      <w:r w:rsidRPr="00A24818">
        <w:rPr>
          <w:rFonts w:hint="eastAsia"/>
          <w:szCs w:val="20"/>
        </w:rPr>
        <w:t>（性能保証）</w:t>
      </w:r>
    </w:p>
    <w:p w:rsidR="00A24818" w:rsidRPr="00A24818" w:rsidRDefault="00A24818" w:rsidP="00A24818">
      <w:pPr>
        <w:ind w:left="201" w:hangingChars="100" w:hanging="201"/>
        <w:rPr>
          <w:szCs w:val="20"/>
        </w:rPr>
      </w:pPr>
      <w:r w:rsidRPr="00A24818">
        <w:rPr>
          <w:rFonts w:asciiTheme="majorEastAsia" w:eastAsiaTheme="majorEastAsia" w:hAnsiTheme="majorEastAsia" w:hint="eastAsia"/>
          <w:b/>
          <w:szCs w:val="20"/>
        </w:rPr>
        <w:t>第６条</w:t>
      </w:r>
      <w:r w:rsidRPr="00A24818">
        <w:rPr>
          <w:rFonts w:hint="eastAsia"/>
          <w:szCs w:val="20"/>
        </w:rPr>
        <w:t xml:space="preserve">　甲は乙に対し、本件機械の性能として、〇時間に〇個以上、製品（〇〇〇〇）を製造することができ、不良品の発生率がそのうち〇％以内であることを本件機械の引き渡し後〇年間は保証する。</w:t>
      </w:r>
    </w:p>
    <w:p w:rsidR="00A24818" w:rsidRPr="00A24818" w:rsidRDefault="00A24818" w:rsidP="00A24818">
      <w:pPr>
        <w:ind w:left="200" w:hangingChars="100" w:hanging="200"/>
        <w:rPr>
          <w:rFonts w:asciiTheme="majorEastAsia" w:eastAsiaTheme="majorEastAsia" w:hAnsiTheme="majorEastAsia"/>
          <w:b/>
          <w:szCs w:val="20"/>
        </w:rPr>
      </w:pPr>
      <w:r w:rsidRPr="00A24818">
        <w:rPr>
          <w:rFonts w:hint="eastAsia"/>
          <w:szCs w:val="20"/>
        </w:rPr>
        <w:t>２　甲は、前項の保証期間中、本件機械について、乙の過失によらずに生じた性能低下その他の不具合について、無償で修理する義務を負うものとする。</w:t>
      </w:r>
    </w:p>
    <w:p w:rsidR="00A24818" w:rsidRPr="00A24818" w:rsidRDefault="00A24818" w:rsidP="00A24818">
      <w:pPr>
        <w:ind w:firstLineChars="100" w:firstLine="200"/>
        <w:rPr>
          <w:szCs w:val="20"/>
        </w:rPr>
      </w:pPr>
      <w:r w:rsidRPr="00A24818">
        <w:rPr>
          <w:rFonts w:hint="eastAsia"/>
          <w:szCs w:val="20"/>
        </w:rPr>
        <w:lastRenderedPageBreak/>
        <w:t>（取換え・返品）</w:t>
      </w:r>
    </w:p>
    <w:p w:rsidR="00A24818" w:rsidRPr="00A24818" w:rsidRDefault="00A24818" w:rsidP="00A24818">
      <w:pPr>
        <w:ind w:left="201" w:hangingChars="100" w:hanging="201"/>
        <w:rPr>
          <w:szCs w:val="20"/>
        </w:rPr>
      </w:pPr>
      <w:r w:rsidRPr="00A24818">
        <w:rPr>
          <w:rFonts w:asciiTheme="majorEastAsia" w:eastAsiaTheme="majorEastAsia" w:hAnsiTheme="majorEastAsia" w:hint="eastAsia"/>
          <w:b/>
          <w:szCs w:val="20"/>
        </w:rPr>
        <w:t>第７条</w:t>
      </w:r>
      <w:r w:rsidRPr="00A24818">
        <w:rPr>
          <w:rFonts w:hint="eastAsia"/>
          <w:szCs w:val="20"/>
        </w:rPr>
        <w:t xml:space="preserve">　甲が、前条第２項の修理を行ったにもかかわらず、本件機械の性能が改善されない場合、乙は次の各号のうちいずれかを選択した上で甲に請求ができる。</w:t>
      </w:r>
    </w:p>
    <w:p w:rsidR="00A24818" w:rsidRPr="00A24818" w:rsidRDefault="00A24818" w:rsidP="00A24818">
      <w:pPr>
        <w:ind w:leftChars="100" w:left="600" w:hangingChars="200" w:hanging="400"/>
        <w:rPr>
          <w:szCs w:val="20"/>
        </w:rPr>
      </w:pPr>
      <w:r w:rsidRPr="00A24818">
        <w:rPr>
          <w:szCs w:val="20"/>
        </w:rPr>
        <w:t>(1)</w:t>
      </w:r>
      <w:r w:rsidRPr="00A24818">
        <w:rPr>
          <w:rFonts w:hint="eastAsia"/>
          <w:szCs w:val="20"/>
        </w:rPr>
        <w:t xml:space="preserve">　同種の機械との取換え　　この場合、本件機械の使用期間が６か月未満であるときは無償、６か月以上であるときは有償とし、６か月以上</w:t>
      </w:r>
      <w:r w:rsidRPr="00A24818">
        <w:rPr>
          <w:szCs w:val="20"/>
        </w:rPr>
        <w:t>1</w:t>
      </w:r>
      <w:r w:rsidRPr="00A24818">
        <w:rPr>
          <w:rFonts w:hint="eastAsia"/>
          <w:szCs w:val="20"/>
        </w:rPr>
        <w:t>年未満であるときは、第２条の代金額の〇％を、１年以上のときは第２条の代金額の〇％を甲に支払うことを条件とする。</w:t>
      </w:r>
    </w:p>
    <w:p w:rsidR="00A24818" w:rsidRPr="00A24818" w:rsidRDefault="00A24818" w:rsidP="00A24818">
      <w:pPr>
        <w:ind w:leftChars="100" w:left="400" w:hangingChars="100" w:hanging="200"/>
        <w:rPr>
          <w:szCs w:val="20"/>
        </w:rPr>
      </w:pPr>
      <w:r w:rsidRPr="00A24818">
        <w:rPr>
          <w:szCs w:val="20"/>
        </w:rPr>
        <w:t>(2)</w:t>
      </w:r>
      <w:r w:rsidRPr="00A24818">
        <w:rPr>
          <w:rFonts w:hint="eastAsia"/>
          <w:szCs w:val="20"/>
        </w:rPr>
        <w:t xml:space="preserve">　本件機械の返品　　この場合、本件機械の使用期間が６か月未満であるときは代金全額、６か月以上１年未満であるときは、第２条の代金額の〇％を、１年以上の時は第２条の代金額の〇％を乙に返還する。</w:t>
      </w:r>
    </w:p>
    <w:p w:rsidR="00A24818" w:rsidRPr="00A24818" w:rsidRDefault="00A24818" w:rsidP="00A24818">
      <w:pPr>
        <w:rPr>
          <w:szCs w:val="20"/>
        </w:rPr>
      </w:pPr>
      <w:r w:rsidRPr="00A24818">
        <w:rPr>
          <w:rFonts w:hint="eastAsia"/>
          <w:szCs w:val="20"/>
        </w:rPr>
        <w:t>２　前項の場合、乙は甲に対し、さらに損害賠償の請求をすることはできない。</w:t>
      </w:r>
    </w:p>
    <w:p w:rsidR="00A24818" w:rsidRPr="00A24818" w:rsidRDefault="00A24818" w:rsidP="00A24818">
      <w:pPr>
        <w:ind w:firstLineChars="100" w:firstLine="200"/>
        <w:rPr>
          <w:szCs w:val="20"/>
        </w:rPr>
      </w:pPr>
      <w:r w:rsidRPr="00A24818">
        <w:rPr>
          <w:rFonts w:hint="eastAsia"/>
          <w:szCs w:val="20"/>
        </w:rPr>
        <w:t>（解除）</w:t>
      </w:r>
    </w:p>
    <w:p w:rsidR="00A24818" w:rsidRPr="00A24818" w:rsidRDefault="00A24818" w:rsidP="00A24818">
      <w:pPr>
        <w:ind w:left="201" w:hangingChars="100" w:hanging="201"/>
        <w:rPr>
          <w:szCs w:val="20"/>
        </w:rPr>
      </w:pPr>
      <w:r w:rsidRPr="00A24818">
        <w:rPr>
          <w:rFonts w:asciiTheme="majorEastAsia" w:eastAsiaTheme="majorEastAsia" w:hAnsiTheme="majorEastAsia" w:hint="eastAsia"/>
          <w:b/>
          <w:szCs w:val="20"/>
        </w:rPr>
        <w:t>第８条</w:t>
      </w:r>
      <w:r w:rsidRPr="00A24818">
        <w:rPr>
          <w:rFonts w:hint="eastAsia"/>
          <w:szCs w:val="20"/>
        </w:rPr>
        <w:t xml:space="preserve">　甲又は乙は、相手方が本契約の各条項に違反した場合、相当の期間を定め、その履行ないし是正を催告することができる。</w:t>
      </w:r>
    </w:p>
    <w:p w:rsidR="00A24818" w:rsidRPr="00A24818" w:rsidRDefault="00A24818" w:rsidP="00A24818">
      <w:pPr>
        <w:ind w:left="200" w:hangingChars="100" w:hanging="200"/>
        <w:rPr>
          <w:szCs w:val="20"/>
        </w:rPr>
      </w:pPr>
      <w:r w:rsidRPr="00A24818">
        <w:rPr>
          <w:rFonts w:hint="eastAsia"/>
          <w:szCs w:val="20"/>
        </w:rPr>
        <w:t>２　甲又は乙は、前項の定めによる履行又は是正の請求にかかわらず、相手方が催告に従った履行又は是正をしないときは、本契約を解除できる。</w:t>
      </w:r>
    </w:p>
    <w:p w:rsidR="00A24818" w:rsidRPr="00A24818" w:rsidRDefault="00A24818" w:rsidP="00A24818">
      <w:pPr>
        <w:rPr>
          <w:szCs w:val="20"/>
        </w:rPr>
      </w:pPr>
      <w:r w:rsidRPr="00A24818">
        <w:rPr>
          <w:rFonts w:hint="eastAsia"/>
          <w:szCs w:val="20"/>
        </w:rPr>
        <w:t>３　前項による解除は、次条に基づく損害賠償請求を妨げない。</w:t>
      </w:r>
    </w:p>
    <w:p w:rsidR="00A24818" w:rsidRPr="00A24818" w:rsidRDefault="00A24818" w:rsidP="00A24818">
      <w:pPr>
        <w:ind w:firstLineChars="100" w:firstLine="200"/>
        <w:rPr>
          <w:szCs w:val="20"/>
        </w:rPr>
      </w:pPr>
      <w:r w:rsidRPr="00A24818">
        <w:rPr>
          <w:rFonts w:hint="eastAsia"/>
          <w:szCs w:val="20"/>
        </w:rPr>
        <w:t>（損害賠償）</w:t>
      </w:r>
    </w:p>
    <w:p w:rsidR="00A24818" w:rsidRPr="00A24818" w:rsidRDefault="00A24818" w:rsidP="00A24818">
      <w:pPr>
        <w:ind w:left="201" w:hangingChars="100" w:hanging="201"/>
        <w:rPr>
          <w:szCs w:val="20"/>
        </w:rPr>
      </w:pPr>
      <w:r w:rsidRPr="00A24818">
        <w:rPr>
          <w:rFonts w:asciiTheme="majorEastAsia" w:eastAsiaTheme="majorEastAsia" w:hAnsiTheme="majorEastAsia" w:hint="eastAsia"/>
          <w:b/>
          <w:szCs w:val="20"/>
        </w:rPr>
        <w:t xml:space="preserve">第９条　</w:t>
      </w:r>
      <w:r w:rsidRPr="00A24818">
        <w:rPr>
          <w:rFonts w:hint="eastAsia"/>
          <w:szCs w:val="20"/>
        </w:rPr>
        <w:t>甲又は乙は、相手方が本契約の各条項に違反した場合（第７条に規定する場合を除く。）、それによって生じた損害の賠償を請求することができる。ただし、その不履行が、相手方の責に帰すことのできない事由による場合はこの限りではない。</w:t>
      </w:r>
    </w:p>
    <w:p w:rsidR="00A24818" w:rsidRPr="00A24818" w:rsidRDefault="00A24818" w:rsidP="00A24818">
      <w:pPr>
        <w:ind w:firstLineChars="100" w:firstLine="200"/>
        <w:rPr>
          <w:szCs w:val="20"/>
        </w:rPr>
      </w:pPr>
      <w:r w:rsidRPr="00A24818">
        <w:rPr>
          <w:rFonts w:hint="eastAsia"/>
          <w:szCs w:val="20"/>
        </w:rPr>
        <w:t>（協議）</w:t>
      </w:r>
    </w:p>
    <w:p w:rsidR="00A24818" w:rsidRPr="00A24818" w:rsidRDefault="00A24818" w:rsidP="00A24818">
      <w:pPr>
        <w:ind w:left="201" w:hangingChars="100" w:hanging="201"/>
        <w:rPr>
          <w:szCs w:val="20"/>
        </w:rPr>
      </w:pPr>
      <w:r w:rsidRPr="00A24818">
        <w:rPr>
          <w:rFonts w:asciiTheme="majorEastAsia" w:eastAsiaTheme="majorEastAsia" w:hAnsiTheme="majorEastAsia" w:hint="eastAsia"/>
          <w:b/>
          <w:szCs w:val="20"/>
        </w:rPr>
        <w:t xml:space="preserve">第１０条　</w:t>
      </w:r>
      <w:r w:rsidRPr="00A24818">
        <w:rPr>
          <w:rFonts w:hint="eastAsia"/>
          <w:szCs w:val="20"/>
        </w:rPr>
        <w:t>本契約に定めなき事項又は本契約の解釈につき疑義が生じた場合は、甲乙協議の上、解決するものとする。</w:t>
      </w:r>
    </w:p>
    <w:p w:rsidR="00A24818" w:rsidRPr="00A24818" w:rsidRDefault="00A24818" w:rsidP="00A24818">
      <w:pPr>
        <w:ind w:firstLineChars="100" w:firstLine="200"/>
        <w:rPr>
          <w:szCs w:val="20"/>
        </w:rPr>
      </w:pPr>
      <w:r w:rsidRPr="00A24818">
        <w:rPr>
          <w:rFonts w:hint="eastAsia"/>
          <w:szCs w:val="20"/>
        </w:rPr>
        <w:t>（合意管轄）</w:t>
      </w:r>
    </w:p>
    <w:p w:rsidR="00A24818" w:rsidRPr="00A24818" w:rsidRDefault="00A24818" w:rsidP="00A24818">
      <w:pPr>
        <w:rPr>
          <w:szCs w:val="20"/>
        </w:rPr>
      </w:pPr>
      <w:r w:rsidRPr="00A24818">
        <w:rPr>
          <w:rFonts w:asciiTheme="majorEastAsia" w:eastAsiaTheme="majorEastAsia" w:hAnsiTheme="majorEastAsia" w:hint="eastAsia"/>
          <w:b/>
          <w:szCs w:val="20"/>
        </w:rPr>
        <w:t>第１１条</w:t>
      </w:r>
      <w:r w:rsidRPr="00A24818">
        <w:rPr>
          <w:rFonts w:hint="eastAsia"/>
          <w:szCs w:val="20"/>
        </w:rPr>
        <w:t xml:space="preserve">　本契約に関する紛争の管轄裁判所は、甲の本店所在地を管轄する裁判所とする。</w:t>
      </w:r>
    </w:p>
    <w:p w:rsidR="00A24818" w:rsidRPr="00A24818" w:rsidRDefault="00A24818" w:rsidP="00A24818">
      <w:pPr>
        <w:rPr>
          <w:szCs w:val="20"/>
        </w:rPr>
      </w:pPr>
    </w:p>
    <w:p w:rsidR="00A24818" w:rsidRPr="00A24818" w:rsidRDefault="00A24818" w:rsidP="00A24818">
      <w:pPr>
        <w:rPr>
          <w:szCs w:val="20"/>
        </w:rPr>
      </w:pPr>
      <w:r w:rsidRPr="00A24818">
        <w:rPr>
          <w:rFonts w:hint="eastAsia"/>
          <w:szCs w:val="20"/>
        </w:rPr>
        <w:t xml:space="preserve">　甲と乙は以上のとおり合意し、その成立の証として、本契約書</w:t>
      </w:r>
      <w:r w:rsidRPr="00A24818">
        <w:rPr>
          <w:rFonts w:hint="eastAsia"/>
          <w:szCs w:val="20"/>
        </w:rPr>
        <w:t>2</w:t>
      </w:r>
      <w:r w:rsidRPr="00A24818">
        <w:rPr>
          <w:rFonts w:hint="eastAsia"/>
          <w:szCs w:val="20"/>
        </w:rPr>
        <w:t>通を作成し、各自、署名又は記名捺印の上、各１通宛所持するものとする。</w:t>
      </w:r>
    </w:p>
    <w:p w:rsidR="00A24818" w:rsidRPr="00A24818" w:rsidRDefault="00A24818" w:rsidP="00A24818">
      <w:pPr>
        <w:rPr>
          <w:szCs w:val="20"/>
        </w:rPr>
      </w:pPr>
    </w:p>
    <w:p w:rsidR="00A24818" w:rsidRPr="00A24818" w:rsidRDefault="00A24818" w:rsidP="00A24818">
      <w:pPr>
        <w:rPr>
          <w:szCs w:val="20"/>
        </w:rPr>
      </w:pPr>
      <w:r>
        <w:rPr>
          <w:rFonts w:hint="eastAsia"/>
          <w:szCs w:val="20"/>
        </w:rPr>
        <w:t xml:space="preserve">　令和</w:t>
      </w:r>
      <w:r w:rsidRPr="00A24818">
        <w:rPr>
          <w:rFonts w:hint="eastAsia"/>
          <w:szCs w:val="20"/>
        </w:rPr>
        <w:t>〇年○月○日</w:t>
      </w:r>
    </w:p>
    <w:p w:rsidR="00A24818" w:rsidRPr="00A24818" w:rsidRDefault="00A24818" w:rsidP="00A24818">
      <w:pPr>
        <w:rPr>
          <w:szCs w:val="20"/>
        </w:rPr>
      </w:pPr>
    </w:p>
    <w:p w:rsidR="00A24818" w:rsidRPr="00A24818" w:rsidRDefault="00A24818" w:rsidP="00A24818">
      <w:pPr>
        <w:rPr>
          <w:szCs w:val="20"/>
        </w:rPr>
      </w:pPr>
      <w:r>
        <w:rPr>
          <w:rFonts w:hint="eastAsia"/>
          <w:szCs w:val="20"/>
        </w:rPr>
        <w:t xml:space="preserve">　　　　　　　　　　　　　　　　　　　　　　　</w:t>
      </w:r>
      <w:r w:rsidRPr="00A24818">
        <w:rPr>
          <w:rFonts w:hint="eastAsia"/>
          <w:szCs w:val="20"/>
        </w:rPr>
        <w:t>甲</w:t>
      </w:r>
    </w:p>
    <w:p w:rsidR="00A24818" w:rsidRPr="00A24818" w:rsidRDefault="00A24818" w:rsidP="00A24818">
      <w:pPr>
        <w:rPr>
          <w:szCs w:val="20"/>
        </w:rPr>
      </w:pPr>
      <w:r w:rsidRPr="00A24818">
        <w:rPr>
          <w:rFonts w:hint="eastAsia"/>
          <w:szCs w:val="20"/>
        </w:rPr>
        <w:t xml:space="preserve">　　　　　　　　　　　　　　　　　　</w:t>
      </w:r>
      <w:r>
        <w:rPr>
          <w:rFonts w:hint="eastAsia"/>
          <w:szCs w:val="20"/>
        </w:rPr>
        <w:t xml:space="preserve">　　　　</w:t>
      </w:r>
      <w:r w:rsidRPr="00A24818">
        <w:rPr>
          <w:rFonts w:hint="eastAsia"/>
          <w:szCs w:val="20"/>
        </w:rPr>
        <w:t xml:space="preserve">　　住　所　×　×　×　×</w:t>
      </w:r>
    </w:p>
    <w:p w:rsidR="00A24818" w:rsidRPr="00A24818" w:rsidRDefault="00A24818" w:rsidP="00A24818">
      <w:pPr>
        <w:rPr>
          <w:szCs w:val="20"/>
        </w:rPr>
      </w:pPr>
      <w:r w:rsidRPr="00A24818">
        <w:rPr>
          <w:rFonts w:hint="eastAsia"/>
          <w:szCs w:val="20"/>
        </w:rPr>
        <w:t xml:space="preserve">　　　　　　　　　　　　　　　　　　　　　　　　株式会社　○　　</w:t>
      </w:r>
      <w:bookmarkStart w:id="0" w:name="_GoBack"/>
      <w:bookmarkEnd w:id="0"/>
      <w:r w:rsidRPr="00A24818">
        <w:rPr>
          <w:rFonts w:hint="eastAsia"/>
          <w:szCs w:val="20"/>
        </w:rPr>
        <w:t>○　　○　　○　　○</w:t>
      </w:r>
    </w:p>
    <w:p w:rsidR="00A24818" w:rsidRPr="00A24818" w:rsidRDefault="00A24818" w:rsidP="00A24818">
      <w:pPr>
        <w:rPr>
          <w:szCs w:val="20"/>
        </w:rPr>
      </w:pPr>
      <w:r>
        <w:rPr>
          <w:rFonts w:hint="eastAsia"/>
          <w:szCs w:val="20"/>
        </w:rPr>
        <w:t xml:space="preserve">　　　　　　　　　　　　　　　</w:t>
      </w:r>
      <w:r w:rsidRPr="00A24818">
        <w:rPr>
          <w:rFonts w:hint="eastAsia"/>
          <w:szCs w:val="20"/>
        </w:rPr>
        <w:t xml:space="preserve">　　　　　　　　　代表取締役○　　○　　○　　○　㊞</w:t>
      </w:r>
    </w:p>
    <w:p w:rsidR="00A24818" w:rsidRPr="00A24818" w:rsidRDefault="00A24818" w:rsidP="00A24818">
      <w:pPr>
        <w:rPr>
          <w:szCs w:val="20"/>
        </w:rPr>
      </w:pPr>
      <w:r w:rsidRPr="00A24818">
        <w:rPr>
          <w:rFonts w:hint="eastAsia"/>
          <w:szCs w:val="20"/>
        </w:rPr>
        <w:t xml:space="preserve">　　　　　　　　　　　　　　　　　　　　　　　　　乙</w:t>
      </w:r>
    </w:p>
    <w:p w:rsidR="00A24818" w:rsidRPr="00A24818" w:rsidRDefault="00A24818" w:rsidP="00A24818">
      <w:pPr>
        <w:rPr>
          <w:szCs w:val="20"/>
        </w:rPr>
      </w:pPr>
      <w:r>
        <w:rPr>
          <w:rFonts w:hint="eastAsia"/>
          <w:szCs w:val="20"/>
        </w:rPr>
        <w:t xml:space="preserve">　　　　　　　　　　　　　</w:t>
      </w:r>
      <w:r w:rsidRPr="00A24818">
        <w:rPr>
          <w:rFonts w:hint="eastAsia"/>
          <w:szCs w:val="20"/>
        </w:rPr>
        <w:t xml:space="preserve">　　　　　　　　　　　住　所　×　×　×　×</w:t>
      </w:r>
    </w:p>
    <w:p w:rsidR="00A24818" w:rsidRPr="00A24818" w:rsidRDefault="00A24818" w:rsidP="00A24818">
      <w:pPr>
        <w:rPr>
          <w:szCs w:val="20"/>
        </w:rPr>
      </w:pPr>
      <w:r>
        <w:rPr>
          <w:rFonts w:hint="eastAsia"/>
          <w:szCs w:val="20"/>
        </w:rPr>
        <w:lastRenderedPageBreak/>
        <w:t xml:space="preserve">　　　　　　　　　　　</w:t>
      </w:r>
      <w:r w:rsidRPr="00A24818">
        <w:rPr>
          <w:rFonts w:hint="eastAsia"/>
          <w:szCs w:val="20"/>
        </w:rPr>
        <w:t xml:space="preserve">　　　　　　　　　　　　　</w:t>
      </w:r>
      <w:r w:rsidR="00826933">
        <w:rPr>
          <w:rFonts w:hint="eastAsia"/>
          <w:szCs w:val="20"/>
        </w:rPr>
        <w:t xml:space="preserve">○　○　○　○　</w:t>
      </w:r>
      <w:r w:rsidR="00826933" w:rsidRPr="00A24818">
        <w:rPr>
          <w:rFonts w:hint="eastAsia"/>
          <w:szCs w:val="20"/>
        </w:rPr>
        <w:t>○</w:t>
      </w:r>
      <w:r w:rsidR="00826933">
        <w:rPr>
          <w:rFonts w:hint="eastAsia"/>
          <w:szCs w:val="20"/>
        </w:rPr>
        <w:t xml:space="preserve">　株式会社</w:t>
      </w:r>
    </w:p>
    <w:p w:rsidR="00DE6919" w:rsidRPr="00A24818" w:rsidRDefault="00A24818">
      <w:pPr>
        <w:rPr>
          <w:szCs w:val="20"/>
        </w:rPr>
      </w:pPr>
      <w:r>
        <w:rPr>
          <w:rFonts w:hint="eastAsia"/>
          <w:szCs w:val="20"/>
        </w:rPr>
        <w:t xml:space="preserve">　　　　　　　　　</w:t>
      </w:r>
      <w:r w:rsidRPr="00A24818">
        <w:rPr>
          <w:rFonts w:hint="eastAsia"/>
          <w:szCs w:val="20"/>
        </w:rPr>
        <w:t xml:space="preserve">　　　　　　　　　　　　　　　代表取締役○　　○　　○　　○　㊞</w:t>
      </w:r>
    </w:p>
    <w:sectPr w:rsidR="00DE6919" w:rsidRPr="00A24818"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77" w:rsidRDefault="000B3777" w:rsidP="007E7535">
      <w:r>
        <w:separator/>
      </w:r>
    </w:p>
  </w:endnote>
  <w:endnote w:type="continuationSeparator" w:id="0">
    <w:p w:rsidR="000B3777" w:rsidRDefault="000B3777" w:rsidP="007E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35" w:rsidRDefault="007E75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35" w:rsidRDefault="007E75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35" w:rsidRDefault="007E75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77" w:rsidRDefault="000B3777" w:rsidP="007E7535">
      <w:r>
        <w:separator/>
      </w:r>
    </w:p>
  </w:footnote>
  <w:footnote w:type="continuationSeparator" w:id="0">
    <w:p w:rsidR="000B3777" w:rsidRDefault="000B3777" w:rsidP="007E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35" w:rsidRDefault="007E75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35" w:rsidRDefault="007E753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35" w:rsidRDefault="007E75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18"/>
    <w:rsid w:val="00056463"/>
    <w:rsid w:val="000B3777"/>
    <w:rsid w:val="003B61F7"/>
    <w:rsid w:val="007E7535"/>
    <w:rsid w:val="00826933"/>
    <w:rsid w:val="00A2481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8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818"/>
    <w:rPr>
      <w:rFonts w:asciiTheme="majorHAnsi" w:eastAsiaTheme="majorEastAsia" w:hAnsiTheme="majorHAnsi" w:cstheme="majorBidi"/>
      <w:sz w:val="18"/>
      <w:szCs w:val="18"/>
    </w:rPr>
  </w:style>
  <w:style w:type="paragraph" w:styleId="a5">
    <w:name w:val="header"/>
    <w:basedOn w:val="a"/>
    <w:link w:val="a6"/>
    <w:uiPriority w:val="99"/>
    <w:unhideWhenUsed/>
    <w:rsid w:val="007E7535"/>
    <w:pPr>
      <w:tabs>
        <w:tab w:val="center" w:pos="4252"/>
        <w:tab w:val="right" w:pos="8504"/>
      </w:tabs>
      <w:snapToGrid w:val="0"/>
    </w:pPr>
  </w:style>
  <w:style w:type="character" w:customStyle="1" w:styleId="a6">
    <w:name w:val="ヘッダー (文字)"/>
    <w:basedOn w:val="a0"/>
    <w:link w:val="a5"/>
    <w:uiPriority w:val="99"/>
    <w:rsid w:val="007E7535"/>
    <w:rPr>
      <w:sz w:val="20"/>
    </w:rPr>
  </w:style>
  <w:style w:type="paragraph" w:styleId="a7">
    <w:name w:val="footer"/>
    <w:basedOn w:val="a"/>
    <w:link w:val="a8"/>
    <w:uiPriority w:val="99"/>
    <w:unhideWhenUsed/>
    <w:rsid w:val="007E7535"/>
    <w:pPr>
      <w:tabs>
        <w:tab w:val="center" w:pos="4252"/>
        <w:tab w:val="right" w:pos="8504"/>
      </w:tabs>
      <w:snapToGrid w:val="0"/>
    </w:pPr>
  </w:style>
  <w:style w:type="character" w:customStyle="1" w:styleId="a8">
    <w:name w:val="フッター (文字)"/>
    <w:basedOn w:val="a0"/>
    <w:link w:val="a7"/>
    <w:uiPriority w:val="99"/>
    <w:rsid w:val="007E753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8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4818"/>
    <w:rPr>
      <w:rFonts w:asciiTheme="majorHAnsi" w:eastAsiaTheme="majorEastAsia" w:hAnsiTheme="majorHAnsi" w:cstheme="majorBidi"/>
      <w:sz w:val="18"/>
      <w:szCs w:val="18"/>
    </w:rPr>
  </w:style>
  <w:style w:type="paragraph" w:styleId="a5">
    <w:name w:val="header"/>
    <w:basedOn w:val="a"/>
    <w:link w:val="a6"/>
    <w:uiPriority w:val="99"/>
    <w:unhideWhenUsed/>
    <w:rsid w:val="007E7535"/>
    <w:pPr>
      <w:tabs>
        <w:tab w:val="center" w:pos="4252"/>
        <w:tab w:val="right" w:pos="8504"/>
      </w:tabs>
      <w:snapToGrid w:val="0"/>
    </w:pPr>
  </w:style>
  <w:style w:type="character" w:customStyle="1" w:styleId="a6">
    <w:name w:val="ヘッダー (文字)"/>
    <w:basedOn w:val="a0"/>
    <w:link w:val="a5"/>
    <w:uiPriority w:val="99"/>
    <w:rsid w:val="007E7535"/>
    <w:rPr>
      <w:sz w:val="20"/>
    </w:rPr>
  </w:style>
  <w:style w:type="paragraph" w:styleId="a7">
    <w:name w:val="footer"/>
    <w:basedOn w:val="a"/>
    <w:link w:val="a8"/>
    <w:uiPriority w:val="99"/>
    <w:unhideWhenUsed/>
    <w:rsid w:val="007E7535"/>
    <w:pPr>
      <w:tabs>
        <w:tab w:val="center" w:pos="4252"/>
        <w:tab w:val="right" w:pos="8504"/>
      </w:tabs>
      <w:snapToGrid w:val="0"/>
    </w:pPr>
  </w:style>
  <w:style w:type="character" w:customStyle="1" w:styleId="a8">
    <w:name w:val="フッター (文字)"/>
    <w:basedOn w:val="a0"/>
    <w:link w:val="a7"/>
    <w:uiPriority w:val="99"/>
    <w:rsid w:val="007E753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2019-09-25T01:28:00Z</dcterms:created>
  <dcterms:modified xsi:type="dcterms:W3CDTF">2019-09-25T01:28:00Z</dcterms:modified>
</cp:coreProperties>
</file>