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71CC" w:rsidRDefault="00FA71CC" w:rsidP="00FA71CC">
      <w:pPr>
        <w:rPr>
          <w:szCs w:val="20"/>
        </w:rPr>
      </w:pPr>
      <w:r w:rsidRPr="00FA71CC">
        <w:rPr>
          <w:noProof/>
          <w:szCs w:val="20"/>
        </w:rPr>
        <mc:AlternateContent>
          <mc:Choice Requires="wps">
            <w:drawing>
              <wp:anchor distT="0" distB="0" distL="114300" distR="114300" simplePos="0" relativeHeight="251659264" behindDoc="0" locked="0" layoutInCell="1" allowOverlap="1" wp14:anchorId="0B3BCAA5" wp14:editId="0FD9C143">
                <wp:simplePos x="0" y="0"/>
                <wp:positionH relativeFrom="margin">
                  <wp:align>left</wp:align>
                </wp:positionH>
                <wp:positionV relativeFrom="margin">
                  <wp:align>top</wp:align>
                </wp:positionV>
                <wp:extent cx="641350" cy="600075"/>
                <wp:effectExtent l="0" t="0" r="2540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 cy="600502"/>
                        </a:xfrm>
                        <a:prstGeom prst="rect">
                          <a:avLst/>
                        </a:prstGeom>
                        <a:solidFill>
                          <a:srgbClr val="FFFFFF"/>
                        </a:solidFill>
                        <a:ln w="9525">
                          <a:solidFill>
                            <a:srgbClr val="000000"/>
                          </a:solidFill>
                          <a:prstDash val="sysDot"/>
                          <a:miter lim="800000"/>
                          <a:headEnd/>
                          <a:tailEnd/>
                        </a:ln>
                      </wps:spPr>
                      <wps:txbx>
                        <w:txbxContent>
                          <w:p w:rsidR="00FA71CC" w:rsidRPr="00FA71CC" w:rsidRDefault="00FA71CC" w:rsidP="00FA71CC">
                            <w:pPr>
                              <w:jc w:val="center"/>
                              <w:rPr>
                                <w:sz w:val="18"/>
                                <w:szCs w:val="18"/>
                              </w:rPr>
                            </w:pPr>
                            <w:r w:rsidRPr="00FA71CC">
                              <w:rPr>
                                <w:rFonts w:hint="eastAsia"/>
                                <w:sz w:val="18"/>
                                <w:szCs w:val="18"/>
                              </w:rPr>
                              <w:t>収　入</w:t>
                            </w:r>
                          </w:p>
                          <w:p w:rsidR="00FA71CC" w:rsidRPr="00FA71CC" w:rsidRDefault="00FA71CC" w:rsidP="00FA71CC">
                            <w:pPr>
                              <w:jc w:val="center"/>
                              <w:rPr>
                                <w:sz w:val="18"/>
                                <w:szCs w:val="18"/>
                              </w:rPr>
                            </w:pPr>
                            <w:r w:rsidRPr="00FA71CC">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7.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">
                <v:stroke dashstyle="1 1"/>
                <v:textbox>
                  <w:txbxContent>
                    <w:p w:rsidR="00FA71CC" w:rsidRPr="00FA71CC" w:rsidRDefault="00FA71CC" w:rsidP="00FA71CC">
                      <w:pPr>
                        <w:jc w:val="center"/>
                        <w:rPr>
                          <w:rFonts w:hint="eastAsia"/>
                          <w:sz w:val="18"/>
                          <w:szCs w:val="18"/>
                        </w:rPr>
                      </w:pPr>
                      <w:r w:rsidRPr="00FA71CC">
                        <w:rPr>
                          <w:rFonts w:hint="eastAsia"/>
                          <w:sz w:val="18"/>
                          <w:szCs w:val="18"/>
                        </w:rPr>
                        <w:t>収　入</w:t>
                      </w:r>
                    </w:p>
                    <w:p w:rsidR="00FA71CC" w:rsidRPr="00FA71CC" w:rsidRDefault="00FA71CC" w:rsidP="00FA71CC">
                      <w:pPr>
                        <w:jc w:val="center"/>
                        <w:rPr>
                          <w:sz w:val="18"/>
                          <w:szCs w:val="18"/>
                        </w:rPr>
                      </w:pPr>
                      <w:r w:rsidRPr="00FA71CC">
                        <w:rPr>
                          <w:rFonts w:hint="eastAsia"/>
                          <w:sz w:val="18"/>
                          <w:szCs w:val="18"/>
                        </w:rPr>
                        <w:t>印　紙</w:t>
                      </w:r>
                    </w:p>
                  </w:txbxContent>
                </v:textbox>
                <w10:wrap type="square" anchorx="margin" anchory="margin"/>
              </v:shape>
            </w:pict>
          </mc:Fallback>
        </mc:AlternateContent>
      </w:r>
    </w:p>
    <w:p w:rsidR="00FA71CC" w:rsidRPr="00FA71CC" w:rsidRDefault="00FA71CC" w:rsidP="00FA71CC">
      <w:pPr>
        <w:ind w:firstLineChars="1200" w:firstLine="2400"/>
        <w:jc w:val="left"/>
        <w:rPr>
          <w:szCs w:val="20"/>
        </w:rPr>
      </w:pPr>
      <w:r w:rsidRPr="00FA71CC">
        <w:rPr>
          <w:rFonts w:hint="eastAsia"/>
          <w:szCs w:val="20"/>
        </w:rPr>
        <w:t>相殺予約契約書</w:t>
      </w:r>
    </w:p>
    <w:p w:rsidR="00FA71CC" w:rsidRPr="00FA71CC" w:rsidRDefault="00FA71CC" w:rsidP="00FA71CC">
      <w:pPr>
        <w:rPr>
          <w:szCs w:val="20"/>
        </w:rPr>
      </w:pPr>
    </w:p>
    <w:p w:rsidR="00FA71CC" w:rsidRPr="00FA71CC" w:rsidRDefault="00FA71CC" w:rsidP="00FA71CC">
      <w:pPr>
        <w:rPr>
          <w:szCs w:val="20"/>
        </w:rPr>
      </w:pPr>
      <w:r w:rsidRPr="00FA71CC">
        <w:rPr>
          <w:rFonts w:hint="eastAsia"/>
          <w:szCs w:val="20"/>
        </w:rPr>
        <w:t xml:space="preserve">　○○○○株式会社（以下、「甲」という。）及び有限会社○○○○（以下、「乙」という。）とは、次のとおり、相殺予約契約を締結する。</w:t>
      </w:r>
    </w:p>
    <w:p w:rsidR="00FA71CC" w:rsidRPr="00FA71CC" w:rsidRDefault="00FA71CC" w:rsidP="00FA71CC">
      <w:pPr>
        <w:rPr>
          <w:szCs w:val="20"/>
        </w:rPr>
      </w:pPr>
    </w:p>
    <w:p w:rsidR="00FA71CC" w:rsidRPr="00FA71CC" w:rsidRDefault="00FA71CC" w:rsidP="00FA71CC">
      <w:pPr>
        <w:rPr>
          <w:szCs w:val="20"/>
        </w:rPr>
      </w:pPr>
      <w:r w:rsidRPr="00FA71CC">
        <w:rPr>
          <w:rFonts w:hint="eastAsia"/>
          <w:szCs w:val="20"/>
        </w:rPr>
        <w:t xml:space="preserve">　（債務の確認）</w:t>
      </w:r>
    </w:p>
    <w:p w:rsidR="00FA71CC" w:rsidRPr="00FA71CC" w:rsidRDefault="00FA71CC" w:rsidP="00FA71CC">
      <w:pPr>
        <w:ind w:left="201" w:hangingChars="100" w:hanging="201"/>
        <w:rPr>
          <w:rFonts w:asciiTheme="majorEastAsia" w:eastAsiaTheme="majorEastAsia" w:hAnsiTheme="majorEastAsia"/>
          <w:b/>
          <w:szCs w:val="20"/>
        </w:rPr>
      </w:pPr>
      <w:r w:rsidRPr="00FA71CC">
        <w:rPr>
          <w:rFonts w:asciiTheme="majorEastAsia" w:eastAsiaTheme="majorEastAsia" w:hAnsiTheme="majorEastAsia" w:hint="eastAsia"/>
          <w:b/>
          <w:szCs w:val="20"/>
        </w:rPr>
        <w:t>第１条</w:t>
      </w:r>
      <w:r w:rsidRPr="00FA71CC">
        <w:rPr>
          <w:rFonts w:hint="eastAsia"/>
          <w:szCs w:val="20"/>
        </w:rPr>
        <w:t xml:space="preserve">　乙は、乙が甲に対し、</w:t>
      </w:r>
      <w:r w:rsidR="00DE66B0">
        <w:rPr>
          <w:rFonts w:hint="eastAsia"/>
          <w:szCs w:val="20"/>
        </w:rPr>
        <w:t>令和</w:t>
      </w:r>
      <w:r w:rsidRPr="00FA71CC">
        <w:rPr>
          <w:rFonts w:hint="eastAsia"/>
          <w:szCs w:val="20"/>
        </w:rPr>
        <w:t>○年○月○日付金銭消費貸借契約に基づき、金○○○○円（弁済期</w:t>
      </w:r>
      <w:r w:rsidR="00DE66B0">
        <w:rPr>
          <w:rFonts w:hint="eastAsia"/>
          <w:szCs w:val="20"/>
        </w:rPr>
        <w:t>令和</w:t>
      </w:r>
      <w:r w:rsidRPr="00FA71CC">
        <w:rPr>
          <w:rFonts w:hint="eastAsia"/>
          <w:szCs w:val="20"/>
        </w:rPr>
        <w:t>○年○月○日）の貸金返還債務を負担していることを認める。</w:t>
      </w:r>
    </w:p>
    <w:p w:rsidR="00FA71CC" w:rsidRPr="00FA71CC" w:rsidRDefault="00FA71CC" w:rsidP="00FA71CC">
      <w:pPr>
        <w:rPr>
          <w:szCs w:val="20"/>
        </w:rPr>
      </w:pPr>
      <w:r w:rsidRPr="00FA71CC">
        <w:rPr>
          <w:rFonts w:hint="eastAsia"/>
          <w:szCs w:val="20"/>
        </w:rPr>
        <w:t xml:space="preserve">　（期限の利益喪失）</w:t>
      </w:r>
    </w:p>
    <w:p w:rsidR="00FA71CC" w:rsidRPr="00FA71CC" w:rsidRDefault="00FA71CC" w:rsidP="00FA71CC">
      <w:pPr>
        <w:ind w:left="201" w:hangingChars="100" w:hanging="201"/>
        <w:rPr>
          <w:szCs w:val="20"/>
        </w:rPr>
      </w:pPr>
      <w:r w:rsidRPr="00FA71CC">
        <w:rPr>
          <w:rFonts w:asciiTheme="majorEastAsia" w:eastAsiaTheme="majorEastAsia" w:hAnsiTheme="majorEastAsia" w:hint="eastAsia"/>
          <w:b/>
          <w:szCs w:val="20"/>
        </w:rPr>
        <w:t>第２条</w:t>
      </w:r>
      <w:r w:rsidRPr="00FA71CC">
        <w:rPr>
          <w:rFonts w:hint="eastAsia"/>
          <w:szCs w:val="20"/>
        </w:rPr>
        <w:t xml:space="preserve">　　乙が下記各号のうちいずれか一つにでも該当するときは、甲からの通知催告がなくとも、前条の債務について期限の利益を喪失し、甲に対し、直ちに債務全額を弁済する。</w:t>
      </w:r>
    </w:p>
    <w:p w:rsidR="00FA71CC" w:rsidRPr="00FA71CC" w:rsidRDefault="00FA71CC" w:rsidP="00FA71CC">
      <w:pPr>
        <w:jc w:val="center"/>
        <w:rPr>
          <w:szCs w:val="20"/>
        </w:rPr>
      </w:pPr>
      <w:r w:rsidRPr="00FA71CC">
        <w:rPr>
          <w:rFonts w:hint="eastAsia"/>
          <w:szCs w:val="20"/>
        </w:rPr>
        <w:t>記</w:t>
      </w:r>
    </w:p>
    <w:p w:rsidR="00FA71CC" w:rsidRPr="00FA71CC" w:rsidRDefault="00FA71CC" w:rsidP="00FA71CC">
      <w:pPr>
        <w:ind w:left="400" w:hangingChars="200" w:hanging="400"/>
        <w:rPr>
          <w:szCs w:val="20"/>
        </w:rPr>
      </w:pPr>
      <w:r w:rsidRPr="00FA71CC">
        <w:rPr>
          <w:rFonts w:hint="eastAsia"/>
          <w:szCs w:val="20"/>
        </w:rPr>
        <w:t xml:space="preserve">　</w:t>
      </w:r>
      <w:r w:rsidRPr="00FA71CC">
        <w:rPr>
          <w:rFonts w:hint="eastAsia"/>
          <w:szCs w:val="20"/>
        </w:rPr>
        <w:t>(1)</w:t>
      </w:r>
      <w:r w:rsidRPr="00FA71CC">
        <w:rPr>
          <w:rFonts w:hint="eastAsia"/>
          <w:szCs w:val="20"/>
        </w:rPr>
        <w:t xml:space="preserve">　支払の停止又は破産手続開始、民事再生手続開始、会社更生手続開始、会社整理手続もしくは特別清算開始の申し立てがあったとき。</w:t>
      </w:r>
    </w:p>
    <w:p w:rsidR="00FA71CC" w:rsidRPr="00FA71CC" w:rsidRDefault="00FA71CC" w:rsidP="00FA71CC">
      <w:pPr>
        <w:ind w:left="400" w:hangingChars="200" w:hanging="400"/>
        <w:rPr>
          <w:szCs w:val="20"/>
        </w:rPr>
      </w:pPr>
      <w:r w:rsidRPr="00FA71CC">
        <w:rPr>
          <w:rFonts w:hint="eastAsia"/>
          <w:szCs w:val="20"/>
        </w:rPr>
        <w:t xml:space="preserve">　</w:t>
      </w:r>
      <w:r w:rsidRPr="00FA71CC">
        <w:rPr>
          <w:rFonts w:hint="eastAsia"/>
          <w:szCs w:val="20"/>
        </w:rPr>
        <w:t>(2)</w:t>
      </w:r>
      <w:r w:rsidRPr="00FA71CC">
        <w:rPr>
          <w:rFonts w:hint="eastAsia"/>
          <w:szCs w:val="20"/>
        </w:rPr>
        <w:t xml:space="preserve">　第三者から仮差押え、強制執行、競売の申し立て又は国営徴収法による滞納処分を受けたとき。</w:t>
      </w:r>
    </w:p>
    <w:p w:rsidR="00FA71CC" w:rsidRPr="00FA71CC" w:rsidRDefault="00FA71CC" w:rsidP="00FA71CC">
      <w:pPr>
        <w:rPr>
          <w:szCs w:val="20"/>
        </w:rPr>
      </w:pPr>
      <w:r w:rsidRPr="00FA71CC">
        <w:rPr>
          <w:rFonts w:hint="eastAsia"/>
          <w:szCs w:val="20"/>
        </w:rPr>
        <w:t xml:space="preserve">　</w:t>
      </w:r>
      <w:r w:rsidRPr="00FA71CC">
        <w:rPr>
          <w:rFonts w:hint="eastAsia"/>
          <w:szCs w:val="20"/>
        </w:rPr>
        <w:t>(3)</w:t>
      </w:r>
      <w:r w:rsidRPr="00FA71CC">
        <w:rPr>
          <w:rFonts w:hint="eastAsia"/>
          <w:szCs w:val="20"/>
        </w:rPr>
        <w:t xml:space="preserve">　営業の廃止もしくは変更、合併又は解散の決議がなされたとき。</w:t>
      </w:r>
    </w:p>
    <w:p w:rsidR="00FA71CC" w:rsidRPr="00FA71CC" w:rsidRDefault="00FA71CC" w:rsidP="00FA71CC">
      <w:pPr>
        <w:rPr>
          <w:szCs w:val="20"/>
        </w:rPr>
      </w:pPr>
      <w:r w:rsidRPr="00FA71CC">
        <w:rPr>
          <w:rFonts w:hint="eastAsia"/>
          <w:szCs w:val="20"/>
        </w:rPr>
        <w:t xml:space="preserve">　</w:t>
      </w:r>
      <w:r w:rsidRPr="00FA71CC">
        <w:rPr>
          <w:rFonts w:hint="eastAsia"/>
          <w:szCs w:val="20"/>
        </w:rPr>
        <w:t>(4)</w:t>
      </w:r>
      <w:r w:rsidRPr="00FA71CC">
        <w:rPr>
          <w:rFonts w:hint="eastAsia"/>
          <w:szCs w:val="20"/>
        </w:rPr>
        <w:t xml:space="preserve">　前各号のほか債権保全を必要とする相当の事由が生じたとき。</w:t>
      </w:r>
    </w:p>
    <w:p w:rsidR="00FA71CC" w:rsidRPr="00FA71CC" w:rsidRDefault="00FA71CC" w:rsidP="00FA71CC">
      <w:pPr>
        <w:rPr>
          <w:szCs w:val="20"/>
        </w:rPr>
      </w:pPr>
      <w:r w:rsidRPr="00FA71CC">
        <w:rPr>
          <w:rFonts w:hint="eastAsia"/>
          <w:szCs w:val="20"/>
        </w:rPr>
        <w:t xml:space="preserve">　（相殺予約）</w:t>
      </w:r>
    </w:p>
    <w:p w:rsidR="00FA71CC" w:rsidRPr="00FA71CC" w:rsidRDefault="00FA71CC" w:rsidP="00FA71CC">
      <w:pPr>
        <w:ind w:left="201" w:hangingChars="100" w:hanging="201"/>
        <w:rPr>
          <w:szCs w:val="20"/>
        </w:rPr>
      </w:pPr>
      <w:r w:rsidRPr="00FA71CC">
        <w:rPr>
          <w:rFonts w:asciiTheme="majorEastAsia" w:eastAsiaTheme="majorEastAsia" w:hAnsiTheme="majorEastAsia" w:hint="eastAsia"/>
          <w:b/>
          <w:szCs w:val="20"/>
        </w:rPr>
        <w:t>第３条</w:t>
      </w:r>
      <w:r w:rsidRPr="00FA71CC">
        <w:rPr>
          <w:rFonts w:hint="eastAsia"/>
          <w:szCs w:val="20"/>
        </w:rPr>
        <w:t xml:space="preserve">　乙が第１条の債務について期限の利益を喪失した場合において、乙が甲に対し、反対債権を有するときには、双方の債権は対当額において当然に相殺により消滅する。</w:t>
      </w:r>
    </w:p>
    <w:p w:rsidR="00FA71CC" w:rsidRPr="00FA71CC" w:rsidRDefault="00FA71CC" w:rsidP="00FA71CC">
      <w:pPr>
        <w:rPr>
          <w:szCs w:val="20"/>
        </w:rPr>
      </w:pPr>
      <w:r w:rsidRPr="00FA71CC">
        <w:rPr>
          <w:rFonts w:hint="eastAsia"/>
          <w:szCs w:val="20"/>
        </w:rPr>
        <w:t xml:space="preserve">　（協議）</w:t>
      </w:r>
    </w:p>
    <w:p w:rsidR="00FA71CC" w:rsidRPr="00FA71CC" w:rsidRDefault="00FA71CC" w:rsidP="00FA71CC">
      <w:pPr>
        <w:ind w:left="201" w:hangingChars="100" w:hanging="201"/>
        <w:rPr>
          <w:szCs w:val="20"/>
        </w:rPr>
      </w:pPr>
      <w:r w:rsidRPr="00FA71CC">
        <w:rPr>
          <w:rFonts w:asciiTheme="majorEastAsia" w:eastAsiaTheme="majorEastAsia" w:hAnsiTheme="majorEastAsia" w:hint="eastAsia"/>
          <w:b/>
          <w:szCs w:val="20"/>
        </w:rPr>
        <w:t>第４条</w:t>
      </w:r>
      <w:r w:rsidRPr="00FA71CC">
        <w:rPr>
          <w:rFonts w:hint="eastAsia"/>
          <w:szCs w:val="20"/>
        </w:rPr>
        <w:t xml:space="preserve">　本契約に定めのない事項又は本契約の規定に関して生じた疑義について甲及び乙は協議のうえ解決する。</w:t>
      </w:r>
    </w:p>
    <w:p w:rsidR="00FA71CC" w:rsidRPr="00FA71CC" w:rsidRDefault="00FA71CC" w:rsidP="00FA71CC">
      <w:pPr>
        <w:rPr>
          <w:szCs w:val="20"/>
        </w:rPr>
      </w:pPr>
      <w:r w:rsidRPr="00FA71CC">
        <w:rPr>
          <w:rFonts w:hint="eastAsia"/>
          <w:szCs w:val="20"/>
        </w:rPr>
        <w:t xml:space="preserve">　（合意管轄）</w:t>
      </w:r>
    </w:p>
    <w:p w:rsidR="00FA71CC" w:rsidRPr="00FA71CC" w:rsidRDefault="00FA71CC" w:rsidP="00FA71CC">
      <w:pPr>
        <w:rPr>
          <w:szCs w:val="20"/>
        </w:rPr>
      </w:pPr>
      <w:r w:rsidRPr="00FA71CC">
        <w:rPr>
          <w:rFonts w:asciiTheme="majorEastAsia" w:eastAsiaTheme="majorEastAsia" w:hAnsiTheme="majorEastAsia" w:hint="eastAsia"/>
          <w:b/>
          <w:szCs w:val="20"/>
        </w:rPr>
        <w:t>第５条</w:t>
      </w:r>
      <w:r w:rsidRPr="00FA71CC">
        <w:rPr>
          <w:rFonts w:hint="eastAsia"/>
          <w:szCs w:val="20"/>
        </w:rPr>
        <w:t xml:space="preserve">　本契約に関する紛争は、○○地方裁判所を第一審の専属的合意管轄裁判所とする。</w:t>
      </w:r>
    </w:p>
    <w:p w:rsidR="00FA71CC" w:rsidRPr="00FA71CC" w:rsidRDefault="00FA71CC" w:rsidP="00FA71CC">
      <w:pPr>
        <w:rPr>
          <w:szCs w:val="20"/>
        </w:rPr>
      </w:pPr>
    </w:p>
    <w:p w:rsidR="00FA71CC" w:rsidRPr="00FA71CC" w:rsidRDefault="00FA71CC" w:rsidP="00FA71CC">
      <w:pPr>
        <w:rPr>
          <w:szCs w:val="20"/>
        </w:rPr>
      </w:pPr>
      <w:r w:rsidRPr="00FA71CC">
        <w:rPr>
          <w:rFonts w:hint="eastAsia"/>
          <w:szCs w:val="20"/>
        </w:rPr>
        <w:t xml:space="preserve">　甲と乙は以上のとおり合意し、その成立の証として、本契約書</w:t>
      </w:r>
      <w:r w:rsidRPr="00FA71CC">
        <w:rPr>
          <w:rFonts w:hint="eastAsia"/>
          <w:szCs w:val="20"/>
        </w:rPr>
        <w:t>2</w:t>
      </w:r>
      <w:r w:rsidRPr="00FA71CC">
        <w:rPr>
          <w:rFonts w:hint="eastAsia"/>
          <w:szCs w:val="20"/>
        </w:rPr>
        <w:t>通を作成し、各自、署名又は記名捺印の上、各１通宛所持するものとする。</w:t>
      </w:r>
    </w:p>
    <w:p w:rsidR="00FA71CC" w:rsidRPr="00FA71CC" w:rsidRDefault="00FA71CC" w:rsidP="00FA71CC">
      <w:pPr>
        <w:rPr>
          <w:szCs w:val="20"/>
        </w:rPr>
      </w:pPr>
    </w:p>
    <w:p w:rsidR="00FA71CC" w:rsidRPr="00FA71CC" w:rsidRDefault="00DE66B0" w:rsidP="00FA71CC">
      <w:pPr>
        <w:rPr>
          <w:szCs w:val="20"/>
        </w:rPr>
      </w:pPr>
      <w:r>
        <w:rPr>
          <w:rFonts w:hint="eastAsia"/>
          <w:szCs w:val="20"/>
        </w:rPr>
        <w:t xml:space="preserve">　令和</w:t>
      </w:r>
      <w:r w:rsidR="00FA71CC" w:rsidRPr="00FA71CC">
        <w:rPr>
          <w:rFonts w:hint="eastAsia"/>
          <w:szCs w:val="20"/>
        </w:rPr>
        <w:t>〇年○月○日</w:t>
      </w:r>
    </w:p>
    <w:p w:rsidR="00FA71CC" w:rsidRPr="00FA71CC" w:rsidRDefault="00FA71CC" w:rsidP="00FA71CC">
      <w:pPr>
        <w:rPr>
          <w:szCs w:val="20"/>
        </w:rPr>
      </w:pPr>
    </w:p>
    <w:p w:rsidR="00FA71CC" w:rsidRPr="00FA71CC" w:rsidRDefault="00FA71CC" w:rsidP="00FA71CC">
      <w:pPr>
        <w:rPr>
          <w:szCs w:val="20"/>
        </w:rPr>
      </w:pPr>
      <w:r>
        <w:rPr>
          <w:rFonts w:hint="eastAsia"/>
          <w:szCs w:val="20"/>
        </w:rPr>
        <w:t xml:space="preserve">　　　　　　　　　　　　　　　　　　　　　　　　　　　</w:t>
      </w:r>
      <w:r w:rsidRPr="00FA71CC">
        <w:rPr>
          <w:rFonts w:hint="eastAsia"/>
          <w:szCs w:val="20"/>
        </w:rPr>
        <w:t>甲</w:t>
      </w:r>
    </w:p>
    <w:p w:rsidR="00FA71CC" w:rsidRPr="00FA71CC" w:rsidRDefault="00FA71CC" w:rsidP="00FA71CC">
      <w:pPr>
        <w:rPr>
          <w:szCs w:val="20"/>
        </w:rPr>
      </w:pPr>
      <w:r w:rsidRPr="00FA71CC">
        <w:rPr>
          <w:rFonts w:hint="eastAsia"/>
          <w:szCs w:val="20"/>
        </w:rPr>
        <w:t xml:space="preserve">　</w:t>
      </w:r>
      <w:r>
        <w:rPr>
          <w:rFonts w:hint="eastAsia"/>
          <w:szCs w:val="20"/>
        </w:rPr>
        <w:t xml:space="preserve">　　　　　　　　　　　　　　　　　　　　　　　　　</w:t>
      </w:r>
      <w:r w:rsidRPr="00FA71CC">
        <w:rPr>
          <w:rFonts w:hint="eastAsia"/>
          <w:szCs w:val="20"/>
        </w:rPr>
        <w:t xml:space="preserve">　　住所　×　×　×　×</w:t>
      </w:r>
    </w:p>
    <w:p w:rsidR="00FA71CC" w:rsidRPr="00FA71CC" w:rsidRDefault="00FA71CC" w:rsidP="00FA71CC">
      <w:pPr>
        <w:rPr>
          <w:szCs w:val="20"/>
        </w:rPr>
      </w:pPr>
      <w:r w:rsidRPr="00FA71CC">
        <w:rPr>
          <w:rFonts w:hint="eastAsia"/>
          <w:szCs w:val="20"/>
        </w:rPr>
        <w:t xml:space="preserve">　</w:t>
      </w:r>
      <w:r>
        <w:rPr>
          <w:rFonts w:hint="eastAsia"/>
          <w:szCs w:val="20"/>
        </w:rPr>
        <w:t xml:space="preserve">　　　　　　　　　　　　　　　　　　　　　　　　</w:t>
      </w:r>
      <w:r w:rsidRPr="00FA71CC">
        <w:rPr>
          <w:rFonts w:hint="eastAsia"/>
          <w:szCs w:val="20"/>
        </w:rPr>
        <w:t xml:space="preserve">　　　商号　○　○　○　○株式会社</w:t>
      </w:r>
    </w:p>
    <w:p w:rsidR="00FA71CC" w:rsidRPr="00FA71CC" w:rsidRDefault="00FA71CC" w:rsidP="00FA71CC">
      <w:pPr>
        <w:rPr>
          <w:szCs w:val="20"/>
        </w:rPr>
      </w:pPr>
      <w:r>
        <w:rPr>
          <w:rFonts w:hint="eastAsia"/>
          <w:szCs w:val="20"/>
        </w:rPr>
        <w:t xml:space="preserve">　　　　　　　　　　　　　　　　　　　　</w:t>
      </w:r>
      <w:r w:rsidRPr="00FA71CC">
        <w:rPr>
          <w:rFonts w:hint="eastAsia"/>
          <w:szCs w:val="20"/>
        </w:rPr>
        <w:t xml:space="preserve">　　　　　　　　代表者　〇　〇　〇　〇　㊞</w:t>
      </w:r>
    </w:p>
    <w:p w:rsidR="00FA71CC" w:rsidRPr="00FA71CC" w:rsidRDefault="00FA71CC" w:rsidP="00FA71CC">
      <w:pPr>
        <w:rPr>
          <w:szCs w:val="20"/>
        </w:rPr>
      </w:pPr>
      <w:r>
        <w:rPr>
          <w:rFonts w:hint="eastAsia"/>
          <w:szCs w:val="20"/>
        </w:rPr>
        <w:lastRenderedPageBreak/>
        <w:t xml:space="preserve">　　　　　　　　　　　　　　　　　　</w:t>
      </w:r>
      <w:r w:rsidRPr="00FA71CC">
        <w:rPr>
          <w:rFonts w:hint="eastAsia"/>
          <w:szCs w:val="20"/>
        </w:rPr>
        <w:t xml:space="preserve">　　　　　　　　　乙</w:t>
      </w:r>
    </w:p>
    <w:p w:rsidR="00FA71CC" w:rsidRPr="00FA71CC" w:rsidRDefault="00FA71CC" w:rsidP="00FA71CC">
      <w:pPr>
        <w:rPr>
          <w:szCs w:val="20"/>
        </w:rPr>
      </w:pPr>
      <w:r w:rsidRPr="00FA71CC">
        <w:rPr>
          <w:rFonts w:hint="eastAsia"/>
          <w:szCs w:val="20"/>
        </w:rPr>
        <w:t xml:space="preserve">　　</w:t>
      </w:r>
      <w:r>
        <w:rPr>
          <w:rFonts w:hint="eastAsia"/>
          <w:szCs w:val="20"/>
        </w:rPr>
        <w:t xml:space="preserve">　　　　　　　　　　　　　　</w:t>
      </w:r>
      <w:r w:rsidRPr="00FA71CC">
        <w:rPr>
          <w:rFonts w:hint="eastAsia"/>
          <w:szCs w:val="20"/>
        </w:rPr>
        <w:t xml:space="preserve">　　　　　　　　　　　　住所　×　×　×　×</w:t>
      </w:r>
    </w:p>
    <w:p w:rsidR="00FA71CC" w:rsidRPr="00FA71CC" w:rsidRDefault="00FA71CC" w:rsidP="00FA71CC">
      <w:pPr>
        <w:rPr>
          <w:szCs w:val="20"/>
        </w:rPr>
      </w:pPr>
      <w:r w:rsidRPr="00FA71CC">
        <w:rPr>
          <w:rFonts w:hint="eastAsia"/>
          <w:szCs w:val="20"/>
        </w:rPr>
        <w:t xml:space="preserve">　</w:t>
      </w:r>
      <w:r>
        <w:rPr>
          <w:rFonts w:hint="eastAsia"/>
          <w:szCs w:val="20"/>
        </w:rPr>
        <w:t xml:space="preserve">　　　　　　　　　　　　　</w:t>
      </w:r>
      <w:r w:rsidRPr="00FA71CC">
        <w:rPr>
          <w:rFonts w:hint="eastAsia"/>
          <w:szCs w:val="20"/>
        </w:rPr>
        <w:t xml:space="preserve">　　　　　　　　　　　　　　商号　有限会社○　○　○　○</w:t>
      </w:r>
    </w:p>
    <w:p w:rsidR="00DE6919" w:rsidRPr="00FA71CC" w:rsidRDefault="00FA71CC">
      <w:pPr>
        <w:rPr>
          <w:szCs w:val="20"/>
        </w:rPr>
      </w:pPr>
      <w:r>
        <w:rPr>
          <w:rFonts w:hint="eastAsia"/>
          <w:szCs w:val="20"/>
        </w:rPr>
        <w:t xml:space="preserve">　　　　　　　　　　　　</w:t>
      </w:r>
      <w:r w:rsidRPr="00FA71CC">
        <w:rPr>
          <w:rFonts w:hint="eastAsia"/>
          <w:szCs w:val="20"/>
        </w:rPr>
        <w:t xml:space="preserve">　　　　　　　　　　　　　　　　代表者　〇　〇　〇　〇　㊞</w:t>
      </w:r>
    </w:p>
    <w:sectPr w:rsidR="00DE6919" w:rsidRPr="00FA71CC"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77" w:rsidRDefault="009B1977" w:rsidP="00DE66B0">
      <w:r>
        <w:separator/>
      </w:r>
    </w:p>
  </w:endnote>
  <w:endnote w:type="continuationSeparator" w:id="0">
    <w:p w:rsidR="009B1977" w:rsidRDefault="009B1977" w:rsidP="00D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77" w:rsidRDefault="009B1977" w:rsidP="00DE66B0">
      <w:r>
        <w:separator/>
      </w:r>
    </w:p>
  </w:footnote>
  <w:footnote w:type="continuationSeparator" w:id="0">
    <w:p w:rsidR="009B1977" w:rsidRDefault="009B1977" w:rsidP="00DE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7C" w:rsidRDefault="00CA68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CC"/>
    <w:rsid w:val="001C36A1"/>
    <w:rsid w:val="002515C9"/>
    <w:rsid w:val="003B61F7"/>
    <w:rsid w:val="006E3A1F"/>
    <w:rsid w:val="009B1977"/>
    <w:rsid w:val="00CA687C"/>
    <w:rsid w:val="00DE66B0"/>
    <w:rsid w:val="00DE6919"/>
    <w:rsid w:val="00FA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C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1CC"/>
    <w:rPr>
      <w:rFonts w:asciiTheme="majorHAnsi" w:eastAsiaTheme="majorEastAsia" w:hAnsiTheme="majorHAnsi" w:cstheme="majorBidi"/>
      <w:sz w:val="18"/>
      <w:szCs w:val="18"/>
    </w:rPr>
  </w:style>
  <w:style w:type="paragraph" w:styleId="a5">
    <w:name w:val="header"/>
    <w:basedOn w:val="a"/>
    <w:link w:val="a6"/>
    <w:uiPriority w:val="99"/>
    <w:unhideWhenUsed/>
    <w:rsid w:val="00DE66B0"/>
    <w:pPr>
      <w:tabs>
        <w:tab w:val="center" w:pos="4252"/>
        <w:tab w:val="right" w:pos="8504"/>
      </w:tabs>
      <w:snapToGrid w:val="0"/>
    </w:pPr>
  </w:style>
  <w:style w:type="character" w:customStyle="1" w:styleId="a6">
    <w:name w:val="ヘッダー (文字)"/>
    <w:basedOn w:val="a0"/>
    <w:link w:val="a5"/>
    <w:uiPriority w:val="99"/>
    <w:rsid w:val="00DE66B0"/>
    <w:rPr>
      <w:sz w:val="20"/>
    </w:rPr>
  </w:style>
  <w:style w:type="paragraph" w:styleId="a7">
    <w:name w:val="footer"/>
    <w:basedOn w:val="a"/>
    <w:link w:val="a8"/>
    <w:uiPriority w:val="99"/>
    <w:unhideWhenUsed/>
    <w:rsid w:val="00DE66B0"/>
    <w:pPr>
      <w:tabs>
        <w:tab w:val="center" w:pos="4252"/>
        <w:tab w:val="right" w:pos="8504"/>
      </w:tabs>
      <w:snapToGrid w:val="0"/>
    </w:pPr>
  </w:style>
  <w:style w:type="character" w:customStyle="1" w:styleId="a8">
    <w:name w:val="フッター (文字)"/>
    <w:basedOn w:val="a0"/>
    <w:link w:val="a7"/>
    <w:uiPriority w:val="99"/>
    <w:rsid w:val="00DE66B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C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1CC"/>
    <w:rPr>
      <w:rFonts w:asciiTheme="majorHAnsi" w:eastAsiaTheme="majorEastAsia" w:hAnsiTheme="majorHAnsi" w:cstheme="majorBidi"/>
      <w:sz w:val="18"/>
      <w:szCs w:val="18"/>
    </w:rPr>
  </w:style>
  <w:style w:type="paragraph" w:styleId="a5">
    <w:name w:val="header"/>
    <w:basedOn w:val="a"/>
    <w:link w:val="a6"/>
    <w:uiPriority w:val="99"/>
    <w:unhideWhenUsed/>
    <w:rsid w:val="00DE66B0"/>
    <w:pPr>
      <w:tabs>
        <w:tab w:val="center" w:pos="4252"/>
        <w:tab w:val="right" w:pos="8504"/>
      </w:tabs>
      <w:snapToGrid w:val="0"/>
    </w:pPr>
  </w:style>
  <w:style w:type="character" w:customStyle="1" w:styleId="a6">
    <w:name w:val="ヘッダー (文字)"/>
    <w:basedOn w:val="a0"/>
    <w:link w:val="a5"/>
    <w:uiPriority w:val="99"/>
    <w:rsid w:val="00DE66B0"/>
    <w:rPr>
      <w:sz w:val="20"/>
    </w:rPr>
  </w:style>
  <w:style w:type="paragraph" w:styleId="a7">
    <w:name w:val="footer"/>
    <w:basedOn w:val="a"/>
    <w:link w:val="a8"/>
    <w:uiPriority w:val="99"/>
    <w:unhideWhenUsed/>
    <w:rsid w:val="00DE66B0"/>
    <w:pPr>
      <w:tabs>
        <w:tab w:val="center" w:pos="4252"/>
        <w:tab w:val="right" w:pos="8504"/>
      </w:tabs>
      <w:snapToGrid w:val="0"/>
    </w:pPr>
  </w:style>
  <w:style w:type="character" w:customStyle="1" w:styleId="a8">
    <w:name w:val="フッター (文字)"/>
    <w:basedOn w:val="a0"/>
    <w:link w:val="a7"/>
    <w:uiPriority w:val="99"/>
    <w:rsid w:val="00DE66B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2019-08-23T00:45:00Z</dcterms:created>
  <dcterms:modified xsi:type="dcterms:W3CDTF">2019-08-23T00:46:00Z</dcterms:modified>
</cp:coreProperties>
</file>